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AA" w:rsidRPr="00C77425" w:rsidRDefault="001A3FF6" w:rsidP="00C77425">
      <w:pPr>
        <w:pStyle w:val="a3"/>
        <w:spacing w:before="90" w:line="242" w:lineRule="auto"/>
        <w:ind w:left="0" w:right="3315"/>
        <w:rPr>
          <w:b/>
          <w:sz w:val="28"/>
          <w:szCs w:val="28"/>
        </w:rPr>
      </w:pPr>
      <w:r w:rsidRPr="00C77425">
        <w:rPr>
          <w:b/>
          <w:sz w:val="28"/>
          <w:szCs w:val="28"/>
        </w:rPr>
        <w:t xml:space="preserve">Аннотация к рабочей программе «Иностранный             </w:t>
      </w:r>
      <w:proofErr w:type="gramStart"/>
      <w:r w:rsidRPr="00C77425">
        <w:rPr>
          <w:b/>
          <w:sz w:val="28"/>
          <w:szCs w:val="28"/>
        </w:rPr>
        <w:t xml:space="preserve">   (</w:t>
      </w:r>
      <w:proofErr w:type="gramEnd"/>
      <w:r w:rsidRPr="00C77425">
        <w:rPr>
          <w:b/>
          <w:sz w:val="28"/>
          <w:szCs w:val="28"/>
        </w:rPr>
        <w:t>немецкий) язык» 10-11 классы</w:t>
      </w:r>
      <w:r w:rsidRPr="00C77425">
        <w:rPr>
          <w:b/>
          <w:spacing w:val="-57"/>
          <w:sz w:val="28"/>
          <w:szCs w:val="28"/>
        </w:rPr>
        <w:t xml:space="preserve"> </w:t>
      </w:r>
    </w:p>
    <w:p w:rsidR="00EA3FAA" w:rsidRPr="00C77425" w:rsidRDefault="001A3FF6" w:rsidP="00C77425">
      <w:pPr>
        <w:pStyle w:val="a3"/>
        <w:ind w:left="454"/>
      </w:pPr>
      <w:r w:rsidRPr="00C77425">
        <w:t>Рабочая программа учебного предмета «Иностранный (немецкий) язык» на уровне среднего общего образования составлена на основе</w:t>
      </w:r>
      <w:r w:rsidRPr="00C77425">
        <w:rPr>
          <w:spacing w:val="1"/>
        </w:rPr>
        <w:t xml:space="preserve"> </w:t>
      </w:r>
      <w:r w:rsidRPr="00C77425">
        <w:t>Требований к результатам освоения программы среднего общего образования Федерального государственного образовательного стандарта</w:t>
      </w:r>
      <w:r w:rsidRPr="00C77425">
        <w:rPr>
          <w:spacing w:val="1"/>
        </w:rPr>
        <w:t xml:space="preserve"> </w:t>
      </w:r>
      <w:r w:rsidRPr="00C77425">
        <w:t>среднего общего образования (ФГОС СОО), Федеральной образовательной программы среднего общего образования (ФОП СОО),</w:t>
      </w:r>
      <w:r w:rsidRPr="00C77425">
        <w:rPr>
          <w:spacing w:val="1"/>
        </w:rPr>
        <w:t xml:space="preserve"> </w:t>
      </w:r>
      <w:r w:rsidRPr="00C77425">
        <w:t>Федеральной</w:t>
      </w:r>
      <w:r w:rsidRPr="00C77425">
        <w:rPr>
          <w:spacing w:val="-5"/>
        </w:rPr>
        <w:t xml:space="preserve"> </w:t>
      </w:r>
      <w:r w:rsidRPr="00C77425">
        <w:t>рабочей</w:t>
      </w:r>
      <w:r w:rsidRPr="00C77425">
        <w:rPr>
          <w:spacing w:val="-5"/>
        </w:rPr>
        <w:t xml:space="preserve"> </w:t>
      </w:r>
      <w:r w:rsidRPr="00C77425">
        <w:t>программы</w:t>
      </w:r>
      <w:r w:rsidRPr="00C77425">
        <w:rPr>
          <w:spacing w:val="-4"/>
        </w:rPr>
        <w:t xml:space="preserve"> </w:t>
      </w:r>
      <w:r w:rsidRPr="00C77425">
        <w:t>по</w:t>
      </w:r>
      <w:r w:rsidRPr="00C77425">
        <w:rPr>
          <w:spacing w:val="-1"/>
        </w:rPr>
        <w:t xml:space="preserve"> </w:t>
      </w:r>
      <w:r w:rsidRPr="00C77425">
        <w:t>учебному</w:t>
      </w:r>
      <w:r w:rsidRPr="00C77425">
        <w:rPr>
          <w:spacing w:val="-11"/>
        </w:rPr>
        <w:t xml:space="preserve"> </w:t>
      </w:r>
      <w:r w:rsidRPr="00C77425">
        <w:t>предмету</w:t>
      </w:r>
      <w:r w:rsidRPr="00C77425">
        <w:rPr>
          <w:spacing w:val="-5"/>
        </w:rPr>
        <w:t xml:space="preserve"> </w:t>
      </w:r>
      <w:r w:rsidRPr="00C77425">
        <w:t>«Иностранный</w:t>
      </w:r>
      <w:r w:rsidRPr="00C77425">
        <w:rPr>
          <w:spacing w:val="-1"/>
        </w:rPr>
        <w:t xml:space="preserve"> </w:t>
      </w:r>
      <w:r w:rsidRPr="00C77425">
        <w:t>(немецкий)</w:t>
      </w:r>
      <w:r w:rsidRPr="00C77425">
        <w:rPr>
          <w:spacing w:val="-3"/>
        </w:rPr>
        <w:t xml:space="preserve"> </w:t>
      </w:r>
      <w:r w:rsidRPr="00C77425">
        <w:t>язык»</w:t>
      </w:r>
      <w:r w:rsidRPr="00C77425">
        <w:rPr>
          <w:spacing w:val="-6"/>
        </w:rPr>
        <w:t xml:space="preserve"> </w:t>
      </w:r>
      <w:r w:rsidRPr="00C77425">
        <w:t>(ФРП</w:t>
      </w:r>
      <w:r w:rsidRPr="00C77425">
        <w:rPr>
          <w:spacing w:val="-2"/>
        </w:rPr>
        <w:t xml:space="preserve"> </w:t>
      </w:r>
      <w:r w:rsidRPr="00C77425">
        <w:t>««Иностранный</w:t>
      </w:r>
      <w:r w:rsidRPr="00C77425">
        <w:rPr>
          <w:spacing w:val="-5"/>
        </w:rPr>
        <w:t xml:space="preserve"> </w:t>
      </w:r>
      <w:r w:rsidRPr="00C77425">
        <w:t>(немецкий)</w:t>
      </w:r>
      <w:r w:rsidRPr="00C77425">
        <w:rPr>
          <w:spacing w:val="-4"/>
        </w:rPr>
        <w:t xml:space="preserve"> </w:t>
      </w:r>
      <w:r w:rsidRPr="00C77425">
        <w:t>язык»»),</w:t>
      </w:r>
      <w:r w:rsidRPr="00C77425">
        <w:rPr>
          <w:spacing w:val="1"/>
        </w:rPr>
        <w:t xml:space="preserve"> </w:t>
      </w:r>
      <w:r w:rsidRPr="00C77425">
        <w:t>а</w:t>
      </w:r>
      <w:r w:rsidRPr="00C77425">
        <w:rPr>
          <w:spacing w:val="-2"/>
        </w:rPr>
        <w:t xml:space="preserve"> </w:t>
      </w:r>
      <w:r w:rsidRPr="00C77425">
        <w:t>также</w:t>
      </w:r>
      <w:r w:rsidRPr="00C77425">
        <w:rPr>
          <w:spacing w:val="-57"/>
        </w:rPr>
        <w:t xml:space="preserve"> </w:t>
      </w:r>
      <w:r w:rsidRPr="00C77425">
        <w:t>на основе характеристики планируемых результатов духовно-нравственного развития, воспитания и социализации обучающихся,</w:t>
      </w:r>
      <w:r w:rsidRPr="00C77425">
        <w:rPr>
          <w:spacing w:val="1"/>
        </w:rPr>
        <w:t xml:space="preserve"> </w:t>
      </w:r>
      <w:r w:rsidRPr="00C77425">
        <w:t>представленной</w:t>
      </w:r>
      <w:r w:rsidRPr="00C77425">
        <w:rPr>
          <w:spacing w:val="-3"/>
        </w:rPr>
        <w:t xml:space="preserve"> </w:t>
      </w:r>
      <w:r w:rsidRPr="00C77425">
        <w:t>в</w:t>
      </w:r>
      <w:r w:rsidRPr="00C77425">
        <w:rPr>
          <w:spacing w:val="-1"/>
        </w:rPr>
        <w:t xml:space="preserve"> </w:t>
      </w:r>
      <w:r w:rsidRPr="00C77425">
        <w:t>федеральной</w:t>
      </w:r>
      <w:r w:rsidRPr="00C77425">
        <w:rPr>
          <w:spacing w:val="2"/>
        </w:rPr>
        <w:t xml:space="preserve"> </w:t>
      </w:r>
      <w:r w:rsidRPr="00C77425">
        <w:t>рабочей</w:t>
      </w:r>
      <w:r w:rsidRPr="00C77425">
        <w:rPr>
          <w:spacing w:val="-2"/>
        </w:rPr>
        <w:t xml:space="preserve"> </w:t>
      </w:r>
      <w:r w:rsidRPr="00C77425">
        <w:t>программе</w:t>
      </w:r>
      <w:r w:rsidRPr="00C77425">
        <w:rPr>
          <w:spacing w:val="1"/>
        </w:rPr>
        <w:t xml:space="preserve"> </w:t>
      </w:r>
      <w:r w:rsidRPr="00C77425">
        <w:t>воспитания.</w:t>
      </w:r>
    </w:p>
    <w:p w:rsidR="00EA3FAA" w:rsidRPr="00C77425" w:rsidRDefault="001A3FF6" w:rsidP="00C77425">
      <w:pPr>
        <w:pStyle w:val="a3"/>
        <w:ind w:left="454"/>
      </w:pPr>
      <w:r w:rsidRPr="00C77425">
        <w:t>Рабочая программа по учебному предмету «Иностранный (немецкий) язык» (предметная область «Иностранные языки») включает содержание</w:t>
      </w:r>
      <w:r w:rsidRPr="00C77425">
        <w:rPr>
          <w:spacing w:val="-57"/>
        </w:rPr>
        <w:t xml:space="preserve"> </w:t>
      </w:r>
      <w:r w:rsidRPr="00C77425">
        <w:t xml:space="preserve">обучения, планируемые результаты освоения программы </w:t>
      </w:r>
      <w:proofErr w:type="gramStart"/>
      <w:r w:rsidRPr="00C77425">
        <w:t>по иностранному</w:t>
      </w:r>
      <w:proofErr w:type="gramEnd"/>
      <w:r w:rsidRPr="00C77425">
        <w:t xml:space="preserve"> (немецкому) языку, тематическое планирование, поурочное</w:t>
      </w:r>
      <w:r w:rsidRPr="00C77425">
        <w:rPr>
          <w:spacing w:val="1"/>
        </w:rPr>
        <w:t xml:space="preserve"> </w:t>
      </w:r>
      <w:r w:rsidRPr="00C77425">
        <w:t>планирование.</w:t>
      </w:r>
    </w:p>
    <w:p w:rsidR="001A3FF6" w:rsidRPr="00C77425" w:rsidRDefault="001A3FF6" w:rsidP="00C77425">
      <w:pPr>
        <w:pStyle w:val="a3"/>
        <w:ind w:left="454"/>
      </w:pPr>
      <w:r w:rsidRPr="00C77425">
        <w:t xml:space="preserve"> </w:t>
      </w:r>
      <w:r w:rsidRPr="00C774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3627120</wp:posOffset>
                </wp:positionH>
                <wp:positionV relativeFrom="paragraph">
                  <wp:posOffset>1755775</wp:posOffset>
                </wp:positionV>
                <wp:extent cx="45720" cy="762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871A6" id="Прямоугольник 1" o:spid="_x0000_s1026" style="position:absolute;margin-left:285.6pt;margin-top:138.25pt;width:3.6pt;height: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" fillcolor="black" stroked="f">
                <w10:wrap anchorx="page"/>
              </v:rect>
            </w:pict>
          </mc:Fallback>
        </mc:AlternateContent>
      </w:r>
      <w:r w:rsidRPr="00C77425">
        <w:t>Рабочая</w:t>
      </w:r>
      <w:r w:rsidRPr="00C77425">
        <w:rPr>
          <w:spacing w:val="1"/>
        </w:rPr>
        <w:t xml:space="preserve"> </w:t>
      </w:r>
      <w:r w:rsidRPr="00C77425">
        <w:t>программа</w:t>
      </w:r>
      <w:r w:rsidRPr="00C77425">
        <w:rPr>
          <w:spacing w:val="1"/>
        </w:rPr>
        <w:t xml:space="preserve"> </w:t>
      </w:r>
      <w:r w:rsidRPr="00C77425">
        <w:t>по</w:t>
      </w:r>
      <w:r w:rsidRPr="00C77425">
        <w:rPr>
          <w:spacing w:val="1"/>
        </w:rPr>
        <w:t xml:space="preserve"> </w:t>
      </w:r>
      <w:r w:rsidRPr="00C77425">
        <w:t>немецкому</w:t>
      </w:r>
      <w:r w:rsidRPr="00C77425">
        <w:rPr>
          <w:spacing w:val="1"/>
        </w:rPr>
        <w:t xml:space="preserve"> </w:t>
      </w:r>
      <w:r w:rsidRPr="00C77425">
        <w:t>языку</w:t>
      </w:r>
      <w:r w:rsidRPr="00C77425">
        <w:rPr>
          <w:spacing w:val="1"/>
        </w:rPr>
        <w:t xml:space="preserve"> </w:t>
      </w:r>
      <w:r w:rsidRPr="00C77425">
        <w:t>составлена</w:t>
      </w:r>
      <w:r w:rsidRPr="00C77425">
        <w:rPr>
          <w:spacing w:val="1"/>
        </w:rPr>
        <w:t xml:space="preserve"> </w:t>
      </w:r>
      <w:r w:rsidRPr="00C77425">
        <w:t>в</w:t>
      </w:r>
      <w:r w:rsidRPr="00C77425">
        <w:rPr>
          <w:spacing w:val="1"/>
        </w:rPr>
        <w:t xml:space="preserve"> </w:t>
      </w:r>
      <w:r w:rsidRPr="00C77425">
        <w:t>соответствии</w:t>
      </w:r>
      <w:r w:rsidRPr="00C77425">
        <w:rPr>
          <w:spacing w:val="1"/>
        </w:rPr>
        <w:t xml:space="preserve"> </w:t>
      </w:r>
      <w:r w:rsidRPr="00C77425">
        <w:t>с</w:t>
      </w:r>
      <w:r w:rsidRPr="00C77425">
        <w:rPr>
          <w:spacing w:val="1"/>
        </w:rPr>
        <w:t xml:space="preserve"> </w:t>
      </w:r>
      <w:r w:rsidRPr="00C77425">
        <w:t>требованиями</w:t>
      </w:r>
      <w:r w:rsidRPr="00C77425">
        <w:rPr>
          <w:spacing w:val="1"/>
        </w:rPr>
        <w:t xml:space="preserve"> </w:t>
      </w:r>
      <w:r w:rsidRPr="00C77425">
        <w:t>Федерального</w:t>
      </w:r>
      <w:r w:rsidRPr="00C77425">
        <w:rPr>
          <w:spacing w:val="1"/>
        </w:rPr>
        <w:t xml:space="preserve"> </w:t>
      </w:r>
      <w:r w:rsidRPr="00C77425">
        <w:t>государственного</w:t>
      </w:r>
      <w:r w:rsidRPr="00C77425">
        <w:rPr>
          <w:spacing w:val="1"/>
        </w:rPr>
        <w:t xml:space="preserve"> </w:t>
      </w:r>
      <w:r w:rsidRPr="00C77425">
        <w:t>образовательного</w:t>
      </w:r>
      <w:r w:rsidRPr="00C77425">
        <w:rPr>
          <w:spacing w:val="1"/>
        </w:rPr>
        <w:t xml:space="preserve"> </w:t>
      </w:r>
      <w:r w:rsidRPr="00C77425">
        <w:t>стандарта</w:t>
      </w:r>
      <w:r w:rsidRPr="00C77425">
        <w:rPr>
          <w:spacing w:val="-67"/>
        </w:rPr>
        <w:t xml:space="preserve"> </w:t>
      </w:r>
      <w:r w:rsidRPr="00C77425">
        <w:rPr>
          <w:spacing w:val="-1"/>
        </w:rPr>
        <w:t>среднего</w:t>
      </w:r>
      <w:r w:rsidRPr="00C77425">
        <w:rPr>
          <w:spacing w:val="-17"/>
        </w:rPr>
        <w:t xml:space="preserve"> </w:t>
      </w:r>
      <w:r w:rsidRPr="00C77425">
        <w:rPr>
          <w:spacing w:val="-1"/>
        </w:rPr>
        <w:t>общего</w:t>
      </w:r>
      <w:r w:rsidRPr="00C77425">
        <w:rPr>
          <w:spacing w:val="-16"/>
        </w:rPr>
        <w:t xml:space="preserve"> </w:t>
      </w:r>
      <w:r w:rsidRPr="00C77425">
        <w:t>образования</w:t>
      </w:r>
      <w:r w:rsidRPr="00C77425">
        <w:rPr>
          <w:spacing w:val="-13"/>
        </w:rPr>
        <w:t xml:space="preserve"> </w:t>
      </w:r>
      <w:r w:rsidRPr="00C77425">
        <w:t>(ФГОС</w:t>
      </w:r>
      <w:r w:rsidRPr="00C77425">
        <w:rPr>
          <w:spacing w:val="-15"/>
        </w:rPr>
        <w:t xml:space="preserve"> </w:t>
      </w:r>
      <w:r w:rsidRPr="00C77425">
        <w:t>ООО);</w:t>
      </w:r>
      <w:r w:rsidRPr="00C77425">
        <w:rPr>
          <w:spacing w:val="-15"/>
        </w:rPr>
        <w:t xml:space="preserve"> </w:t>
      </w:r>
      <w:r w:rsidRPr="00C77425">
        <w:t>требованиями</w:t>
      </w:r>
      <w:r w:rsidRPr="00C77425">
        <w:rPr>
          <w:spacing w:val="-15"/>
        </w:rPr>
        <w:t xml:space="preserve"> </w:t>
      </w:r>
      <w:r w:rsidRPr="00C77425">
        <w:t>к</w:t>
      </w:r>
      <w:r w:rsidRPr="00C77425">
        <w:rPr>
          <w:spacing w:val="40"/>
        </w:rPr>
        <w:t xml:space="preserve"> </w:t>
      </w:r>
      <w:r w:rsidRPr="00C77425">
        <w:t>результатам</w:t>
      </w:r>
      <w:r w:rsidRPr="00C77425">
        <w:rPr>
          <w:spacing w:val="-16"/>
        </w:rPr>
        <w:t xml:space="preserve"> </w:t>
      </w:r>
      <w:r w:rsidRPr="00C77425">
        <w:t>освоения</w:t>
      </w:r>
      <w:r w:rsidRPr="00C77425">
        <w:rPr>
          <w:spacing w:val="-68"/>
        </w:rPr>
        <w:t xml:space="preserve"> </w:t>
      </w:r>
      <w:r w:rsidRPr="00C77425">
        <w:t>основной</w:t>
      </w:r>
      <w:r w:rsidRPr="00C77425">
        <w:rPr>
          <w:spacing w:val="1"/>
        </w:rPr>
        <w:t xml:space="preserve"> </w:t>
      </w:r>
      <w:r w:rsidRPr="00C77425">
        <w:t>образовательной</w:t>
      </w:r>
      <w:r w:rsidRPr="00C77425">
        <w:rPr>
          <w:spacing w:val="1"/>
        </w:rPr>
        <w:t xml:space="preserve"> </w:t>
      </w:r>
      <w:r w:rsidRPr="00C77425">
        <w:t>программы</w:t>
      </w:r>
      <w:r w:rsidRPr="00C77425">
        <w:rPr>
          <w:spacing w:val="1"/>
        </w:rPr>
        <w:t xml:space="preserve"> </w:t>
      </w:r>
      <w:r w:rsidRPr="00C77425">
        <w:t>(личностным,</w:t>
      </w:r>
      <w:r w:rsidRPr="00C77425">
        <w:rPr>
          <w:spacing w:val="1"/>
        </w:rPr>
        <w:t xml:space="preserve"> </w:t>
      </w:r>
      <w:proofErr w:type="spellStart"/>
      <w:r w:rsidRPr="00C77425">
        <w:t>метапредметным</w:t>
      </w:r>
      <w:proofErr w:type="spellEnd"/>
      <w:r w:rsidRPr="00C77425">
        <w:t>,</w:t>
      </w:r>
      <w:r w:rsidRPr="00C77425">
        <w:rPr>
          <w:spacing w:val="1"/>
        </w:rPr>
        <w:t xml:space="preserve"> </w:t>
      </w:r>
      <w:r w:rsidRPr="00C77425">
        <w:t>предметным); основными подходами к развитию и формированию универсальных</w:t>
      </w:r>
      <w:r w:rsidRPr="00C77425">
        <w:rPr>
          <w:spacing w:val="-67"/>
        </w:rPr>
        <w:t xml:space="preserve"> </w:t>
      </w:r>
      <w:r w:rsidRPr="00C77425">
        <w:t>учебных</w:t>
      </w:r>
      <w:r w:rsidRPr="00C77425">
        <w:rPr>
          <w:spacing w:val="-14"/>
        </w:rPr>
        <w:t xml:space="preserve"> </w:t>
      </w:r>
      <w:r w:rsidRPr="00C77425">
        <w:t>действий</w:t>
      </w:r>
      <w:r w:rsidRPr="00C77425">
        <w:rPr>
          <w:spacing w:val="-14"/>
        </w:rPr>
        <w:t xml:space="preserve"> </w:t>
      </w:r>
      <w:r w:rsidRPr="00C77425">
        <w:t>(УУД)</w:t>
      </w:r>
      <w:r w:rsidRPr="00C77425">
        <w:rPr>
          <w:spacing w:val="-15"/>
        </w:rPr>
        <w:t xml:space="preserve"> </w:t>
      </w:r>
      <w:r w:rsidRPr="00C77425">
        <w:t>для</w:t>
      </w:r>
      <w:r w:rsidRPr="00C77425">
        <w:rPr>
          <w:spacing w:val="-14"/>
        </w:rPr>
        <w:t xml:space="preserve"> </w:t>
      </w:r>
      <w:r w:rsidRPr="00C77425">
        <w:t>основного</w:t>
      </w:r>
      <w:r w:rsidRPr="00C77425">
        <w:rPr>
          <w:spacing w:val="-15"/>
        </w:rPr>
        <w:t xml:space="preserve"> </w:t>
      </w:r>
      <w:r w:rsidRPr="00C77425">
        <w:t>общего</w:t>
      </w:r>
      <w:r w:rsidRPr="00C77425">
        <w:rPr>
          <w:spacing w:val="-14"/>
        </w:rPr>
        <w:t xml:space="preserve"> </w:t>
      </w:r>
      <w:r w:rsidRPr="00C77425">
        <w:t>образования;</w:t>
      </w:r>
      <w:r w:rsidRPr="00C77425">
        <w:rPr>
          <w:spacing w:val="-12"/>
        </w:rPr>
        <w:t xml:space="preserve"> </w:t>
      </w:r>
      <w:r w:rsidRPr="00C77425">
        <w:t>на</w:t>
      </w:r>
      <w:r w:rsidRPr="00C77425">
        <w:rPr>
          <w:spacing w:val="39"/>
        </w:rPr>
        <w:t xml:space="preserve"> </w:t>
      </w:r>
      <w:r w:rsidRPr="00C77425">
        <w:t>основе</w:t>
      </w:r>
      <w:r w:rsidRPr="00C77425">
        <w:rPr>
          <w:spacing w:val="-15"/>
        </w:rPr>
        <w:t xml:space="preserve"> </w:t>
      </w:r>
      <w:r w:rsidRPr="00C77425">
        <w:rPr>
          <w:i/>
        </w:rPr>
        <w:t>авторской</w:t>
      </w:r>
      <w:r w:rsidRPr="00C77425">
        <w:rPr>
          <w:i/>
          <w:spacing w:val="-68"/>
        </w:rPr>
        <w:t xml:space="preserve"> </w:t>
      </w:r>
      <w:r w:rsidRPr="00C77425">
        <w:rPr>
          <w:i/>
        </w:rPr>
        <w:t xml:space="preserve">программы </w:t>
      </w:r>
      <w:r w:rsidRPr="00C77425">
        <w:t>Бим И.Л. и примерной программы общего образования по немецкому</w:t>
      </w:r>
      <w:r w:rsidRPr="00C77425">
        <w:rPr>
          <w:spacing w:val="1"/>
        </w:rPr>
        <w:t xml:space="preserve"> </w:t>
      </w:r>
      <w:r w:rsidRPr="00C77425">
        <w:t>языку</w:t>
      </w:r>
      <w:r w:rsidRPr="00C77425">
        <w:rPr>
          <w:spacing w:val="-5"/>
        </w:rPr>
        <w:t xml:space="preserve"> </w:t>
      </w:r>
      <w:r w:rsidRPr="00C77425">
        <w:t>с</w:t>
      </w:r>
      <w:r w:rsidRPr="00C77425">
        <w:rPr>
          <w:spacing w:val="-1"/>
        </w:rPr>
        <w:t xml:space="preserve"> </w:t>
      </w:r>
      <w:r w:rsidRPr="00C77425">
        <w:t>использованием</w:t>
      </w:r>
      <w:r w:rsidRPr="00C77425">
        <w:rPr>
          <w:spacing w:val="8"/>
        </w:rPr>
        <w:t xml:space="preserve"> </w:t>
      </w:r>
      <w:r w:rsidRPr="00C77425">
        <w:t>следующих</w:t>
      </w:r>
      <w:r w:rsidRPr="00C77425">
        <w:rPr>
          <w:spacing w:val="-4"/>
        </w:rPr>
        <w:t xml:space="preserve"> </w:t>
      </w:r>
      <w:r w:rsidRPr="00C77425">
        <w:t>документов:</w:t>
      </w:r>
    </w:p>
    <w:p w:rsidR="001A3FF6" w:rsidRPr="00C77425" w:rsidRDefault="001A3FF6" w:rsidP="00C77425">
      <w:pPr>
        <w:spacing w:line="321" w:lineRule="exact"/>
        <w:ind w:left="454"/>
        <w:jc w:val="both"/>
        <w:rPr>
          <w:sz w:val="24"/>
          <w:szCs w:val="24"/>
        </w:rPr>
      </w:pPr>
      <w:r w:rsidRPr="00C77425">
        <w:rPr>
          <w:sz w:val="24"/>
          <w:szCs w:val="24"/>
        </w:rPr>
        <w:t>И.Л.</w:t>
      </w:r>
      <w:r w:rsidRPr="00C77425">
        <w:rPr>
          <w:spacing w:val="50"/>
          <w:sz w:val="24"/>
          <w:szCs w:val="24"/>
        </w:rPr>
        <w:t xml:space="preserve"> </w:t>
      </w:r>
      <w:r w:rsidRPr="00C77425">
        <w:rPr>
          <w:sz w:val="24"/>
          <w:szCs w:val="24"/>
        </w:rPr>
        <w:t>Бим</w:t>
      </w:r>
      <w:r w:rsidRPr="00C77425">
        <w:rPr>
          <w:spacing w:val="51"/>
          <w:sz w:val="24"/>
          <w:szCs w:val="24"/>
        </w:rPr>
        <w:t xml:space="preserve"> </w:t>
      </w:r>
      <w:r w:rsidRPr="00C77425">
        <w:rPr>
          <w:sz w:val="24"/>
          <w:szCs w:val="24"/>
        </w:rPr>
        <w:t>Программы</w:t>
      </w:r>
      <w:r w:rsidRPr="00C77425">
        <w:rPr>
          <w:spacing w:val="52"/>
          <w:sz w:val="24"/>
          <w:szCs w:val="24"/>
        </w:rPr>
        <w:t xml:space="preserve"> </w:t>
      </w:r>
      <w:r w:rsidRPr="00C77425">
        <w:rPr>
          <w:sz w:val="24"/>
          <w:szCs w:val="24"/>
        </w:rPr>
        <w:t>общеобразовательных</w:t>
      </w:r>
      <w:r w:rsidRPr="00C77425">
        <w:rPr>
          <w:spacing w:val="42"/>
          <w:sz w:val="24"/>
          <w:szCs w:val="24"/>
        </w:rPr>
        <w:t xml:space="preserve"> </w:t>
      </w:r>
      <w:r w:rsidRPr="00C77425">
        <w:rPr>
          <w:sz w:val="24"/>
          <w:szCs w:val="24"/>
        </w:rPr>
        <w:t>учреждений.</w:t>
      </w:r>
      <w:r w:rsidRPr="00C77425">
        <w:rPr>
          <w:spacing w:val="51"/>
          <w:sz w:val="24"/>
          <w:szCs w:val="24"/>
        </w:rPr>
        <w:t xml:space="preserve"> </w:t>
      </w:r>
      <w:r w:rsidRPr="00C77425">
        <w:rPr>
          <w:sz w:val="24"/>
          <w:szCs w:val="24"/>
        </w:rPr>
        <w:t>Немецкий</w:t>
      </w:r>
      <w:r w:rsidRPr="00C77425">
        <w:rPr>
          <w:spacing w:val="-9"/>
          <w:sz w:val="24"/>
          <w:szCs w:val="24"/>
        </w:rPr>
        <w:t xml:space="preserve"> </w:t>
      </w:r>
      <w:r w:rsidRPr="00C77425">
        <w:rPr>
          <w:sz w:val="24"/>
          <w:szCs w:val="24"/>
        </w:rPr>
        <w:t>язык.</w:t>
      </w:r>
    </w:p>
    <w:p w:rsidR="001A3FF6" w:rsidRPr="00C77425" w:rsidRDefault="001A3FF6" w:rsidP="00C77425">
      <w:pPr>
        <w:spacing w:line="320" w:lineRule="exact"/>
        <w:ind w:left="454"/>
        <w:jc w:val="both"/>
        <w:rPr>
          <w:sz w:val="24"/>
          <w:szCs w:val="24"/>
        </w:rPr>
      </w:pPr>
      <w:r w:rsidRPr="00C77425">
        <w:rPr>
          <w:sz w:val="24"/>
          <w:szCs w:val="24"/>
        </w:rPr>
        <w:t>10</w:t>
      </w:r>
      <w:r w:rsidRPr="00C77425">
        <w:rPr>
          <w:spacing w:val="3"/>
          <w:sz w:val="24"/>
          <w:szCs w:val="24"/>
        </w:rPr>
        <w:t xml:space="preserve"> </w:t>
      </w:r>
      <w:r w:rsidRPr="00C77425">
        <w:rPr>
          <w:sz w:val="24"/>
          <w:szCs w:val="24"/>
        </w:rPr>
        <w:t>-11</w:t>
      </w:r>
      <w:r w:rsidRPr="00C77425">
        <w:rPr>
          <w:spacing w:val="-6"/>
          <w:sz w:val="24"/>
          <w:szCs w:val="24"/>
        </w:rPr>
        <w:t xml:space="preserve"> </w:t>
      </w:r>
      <w:r w:rsidRPr="00C77425">
        <w:rPr>
          <w:sz w:val="24"/>
          <w:szCs w:val="24"/>
        </w:rPr>
        <w:t>классы.</w:t>
      </w:r>
      <w:r w:rsidRPr="00C77425">
        <w:rPr>
          <w:spacing w:val="3"/>
          <w:sz w:val="24"/>
          <w:szCs w:val="24"/>
        </w:rPr>
        <w:t xml:space="preserve"> </w:t>
      </w:r>
      <w:r w:rsidRPr="00C77425">
        <w:rPr>
          <w:sz w:val="24"/>
          <w:szCs w:val="24"/>
        </w:rPr>
        <w:t>М.:</w:t>
      </w:r>
      <w:r w:rsidRPr="00C77425">
        <w:rPr>
          <w:spacing w:val="2"/>
          <w:sz w:val="24"/>
          <w:szCs w:val="24"/>
        </w:rPr>
        <w:t xml:space="preserve"> </w:t>
      </w:r>
      <w:r w:rsidRPr="00C77425">
        <w:rPr>
          <w:sz w:val="24"/>
          <w:szCs w:val="24"/>
        </w:rPr>
        <w:t>Просвещение,</w:t>
      </w:r>
      <w:r w:rsidRPr="00C77425">
        <w:rPr>
          <w:spacing w:val="-1"/>
          <w:sz w:val="24"/>
          <w:szCs w:val="24"/>
        </w:rPr>
        <w:t xml:space="preserve"> </w:t>
      </w:r>
      <w:r w:rsidR="00F23BE6">
        <w:rPr>
          <w:sz w:val="24"/>
          <w:szCs w:val="24"/>
        </w:rPr>
        <w:t>2018</w:t>
      </w:r>
      <w:bookmarkStart w:id="0" w:name="_GoBack"/>
      <w:bookmarkEnd w:id="0"/>
      <w:r w:rsidRPr="00C77425">
        <w:rPr>
          <w:sz w:val="24"/>
          <w:szCs w:val="24"/>
        </w:rPr>
        <w:t>;</w:t>
      </w:r>
    </w:p>
    <w:p w:rsidR="001A3FF6" w:rsidRPr="00C77425" w:rsidRDefault="001A3FF6" w:rsidP="00C77425">
      <w:pPr>
        <w:ind w:left="454"/>
        <w:jc w:val="both"/>
        <w:rPr>
          <w:sz w:val="24"/>
          <w:szCs w:val="24"/>
        </w:rPr>
      </w:pPr>
      <w:r w:rsidRPr="00C77425">
        <w:rPr>
          <w:sz w:val="24"/>
          <w:szCs w:val="24"/>
        </w:rPr>
        <w:t>Бим,</w:t>
      </w:r>
      <w:r w:rsidRPr="00C77425">
        <w:rPr>
          <w:spacing w:val="68"/>
          <w:sz w:val="24"/>
          <w:szCs w:val="24"/>
        </w:rPr>
        <w:t xml:space="preserve"> </w:t>
      </w:r>
      <w:r w:rsidRPr="00C77425">
        <w:rPr>
          <w:sz w:val="24"/>
          <w:szCs w:val="24"/>
        </w:rPr>
        <w:t>И.Л.</w:t>
      </w:r>
      <w:r w:rsidRPr="00C77425">
        <w:rPr>
          <w:spacing w:val="68"/>
          <w:sz w:val="24"/>
          <w:szCs w:val="24"/>
        </w:rPr>
        <w:t xml:space="preserve"> </w:t>
      </w:r>
      <w:r w:rsidRPr="00C77425">
        <w:rPr>
          <w:sz w:val="24"/>
          <w:szCs w:val="24"/>
        </w:rPr>
        <w:t>Немецкий</w:t>
      </w:r>
      <w:r w:rsidRPr="00C77425">
        <w:rPr>
          <w:spacing w:val="60"/>
          <w:sz w:val="24"/>
          <w:szCs w:val="24"/>
        </w:rPr>
        <w:t xml:space="preserve"> </w:t>
      </w:r>
      <w:proofErr w:type="gramStart"/>
      <w:r w:rsidRPr="00C77425">
        <w:rPr>
          <w:sz w:val="24"/>
          <w:szCs w:val="24"/>
        </w:rPr>
        <w:t>язык</w:t>
      </w:r>
      <w:r w:rsidRPr="00C77425">
        <w:rPr>
          <w:spacing w:val="60"/>
          <w:sz w:val="24"/>
          <w:szCs w:val="24"/>
        </w:rPr>
        <w:t xml:space="preserve"> </w:t>
      </w:r>
      <w:r w:rsidRPr="00C77425">
        <w:rPr>
          <w:sz w:val="24"/>
          <w:szCs w:val="24"/>
        </w:rPr>
        <w:t>:</w:t>
      </w:r>
      <w:proofErr w:type="gramEnd"/>
      <w:r w:rsidRPr="00C77425">
        <w:rPr>
          <w:spacing w:val="57"/>
          <w:sz w:val="24"/>
          <w:szCs w:val="24"/>
        </w:rPr>
        <w:t xml:space="preserve"> </w:t>
      </w:r>
      <w:r w:rsidRPr="00C77425">
        <w:rPr>
          <w:sz w:val="24"/>
          <w:szCs w:val="24"/>
        </w:rPr>
        <w:t>УМК</w:t>
      </w:r>
      <w:r w:rsidRPr="00C77425">
        <w:rPr>
          <w:spacing w:val="56"/>
          <w:sz w:val="24"/>
          <w:szCs w:val="24"/>
        </w:rPr>
        <w:t xml:space="preserve"> </w:t>
      </w:r>
      <w:r w:rsidRPr="00C77425">
        <w:rPr>
          <w:sz w:val="24"/>
          <w:szCs w:val="24"/>
        </w:rPr>
        <w:t>для</w:t>
      </w:r>
      <w:r w:rsidRPr="00C77425">
        <w:rPr>
          <w:spacing w:val="57"/>
          <w:sz w:val="24"/>
          <w:szCs w:val="24"/>
        </w:rPr>
        <w:t xml:space="preserve"> </w:t>
      </w:r>
      <w:r w:rsidRPr="00C77425">
        <w:rPr>
          <w:sz w:val="24"/>
          <w:szCs w:val="24"/>
        </w:rPr>
        <w:t>10</w:t>
      </w:r>
      <w:r w:rsidRPr="00C77425">
        <w:rPr>
          <w:spacing w:val="62"/>
          <w:sz w:val="24"/>
          <w:szCs w:val="24"/>
        </w:rPr>
        <w:t xml:space="preserve"> </w:t>
      </w:r>
      <w:r w:rsidRPr="00C77425">
        <w:rPr>
          <w:sz w:val="24"/>
          <w:szCs w:val="24"/>
        </w:rPr>
        <w:t>класса.</w:t>
      </w:r>
      <w:r w:rsidRPr="00C77425">
        <w:rPr>
          <w:spacing w:val="42"/>
          <w:sz w:val="24"/>
          <w:szCs w:val="24"/>
        </w:rPr>
        <w:t xml:space="preserve"> </w:t>
      </w:r>
      <w:r w:rsidRPr="00C77425">
        <w:rPr>
          <w:sz w:val="24"/>
          <w:szCs w:val="24"/>
        </w:rPr>
        <w:t>М.</w:t>
      </w:r>
      <w:r w:rsidRPr="00C77425">
        <w:rPr>
          <w:spacing w:val="79"/>
          <w:sz w:val="24"/>
          <w:szCs w:val="24"/>
        </w:rPr>
        <w:t xml:space="preserve"> </w:t>
      </w:r>
      <w:r w:rsidRPr="00C77425">
        <w:rPr>
          <w:sz w:val="24"/>
          <w:szCs w:val="24"/>
        </w:rPr>
        <w:t>Просвещение,2017</w:t>
      </w:r>
    </w:p>
    <w:p w:rsidR="001A3FF6" w:rsidRPr="00C77425" w:rsidRDefault="001A3FF6" w:rsidP="00C77425">
      <w:pPr>
        <w:spacing w:before="2"/>
        <w:ind w:left="454"/>
        <w:jc w:val="both"/>
        <w:rPr>
          <w:sz w:val="24"/>
          <w:szCs w:val="24"/>
        </w:rPr>
      </w:pPr>
      <w:r w:rsidRPr="00C77425">
        <w:rPr>
          <w:b/>
          <w:i/>
          <w:sz w:val="24"/>
          <w:szCs w:val="24"/>
        </w:rPr>
        <w:t>Количество</w:t>
      </w:r>
      <w:r w:rsidRPr="00C77425">
        <w:rPr>
          <w:b/>
          <w:i/>
          <w:spacing w:val="-1"/>
          <w:sz w:val="24"/>
          <w:szCs w:val="24"/>
        </w:rPr>
        <w:t xml:space="preserve"> </w:t>
      </w:r>
      <w:r w:rsidRPr="00C77425">
        <w:rPr>
          <w:b/>
          <w:i/>
          <w:sz w:val="24"/>
          <w:szCs w:val="24"/>
        </w:rPr>
        <w:t>часов</w:t>
      </w:r>
      <w:r w:rsidRPr="00C77425">
        <w:rPr>
          <w:b/>
          <w:i/>
          <w:spacing w:val="-6"/>
          <w:sz w:val="24"/>
          <w:szCs w:val="24"/>
        </w:rPr>
        <w:t xml:space="preserve"> </w:t>
      </w:r>
      <w:r w:rsidRPr="00C77425">
        <w:rPr>
          <w:sz w:val="24"/>
          <w:szCs w:val="24"/>
        </w:rPr>
        <w:t>–</w:t>
      </w:r>
      <w:r w:rsidRPr="00C77425">
        <w:rPr>
          <w:spacing w:val="-8"/>
          <w:sz w:val="24"/>
          <w:szCs w:val="24"/>
        </w:rPr>
        <w:t xml:space="preserve"> </w:t>
      </w:r>
      <w:r w:rsidRPr="00C77425">
        <w:rPr>
          <w:b/>
          <w:sz w:val="24"/>
          <w:szCs w:val="24"/>
        </w:rPr>
        <w:t>102</w:t>
      </w:r>
      <w:r w:rsidRPr="00C77425">
        <w:rPr>
          <w:b/>
          <w:spacing w:val="1"/>
          <w:sz w:val="24"/>
          <w:szCs w:val="24"/>
        </w:rPr>
        <w:t xml:space="preserve"> </w:t>
      </w:r>
      <w:r w:rsidRPr="00C77425">
        <w:rPr>
          <w:sz w:val="24"/>
          <w:szCs w:val="24"/>
        </w:rPr>
        <w:t>ч.</w:t>
      </w:r>
      <w:r w:rsidRPr="00C77425">
        <w:rPr>
          <w:spacing w:val="-5"/>
          <w:sz w:val="24"/>
          <w:szCs w:val="24"/>
        </w:rPr>
        <w:t xml:space="preserve"> </w:t>
      </w:r>
      <w:r w:rsidRPr="00C77425">
        <w:rPr>
          <w:sz w:val="24"/>
          <w:szCs w:val="24"/>
        </w:rPr>
        <w:t>(3</w:t>
      </w:r>
      <w:r w:rsidRPr="00C77425">
        <w:rPr>
          <w:spacing w:val="-1"/>
          <w:sz w:val="24"/>
          <w:szCs w:val="24"/>
        </w:rPr>
        <w:t xml:space="preserve"> </w:t>
      </w:r>
      <w:r w:rsidRPr="00C77425">
        <w:rPr>
          <w:sz w:val="24"/>
          <w:szCs w:val="24"/>
        </w:rPr>
        <w:t>ч.</w:t>
      </w:r>
      <w:r w:rsidRPr="00C77425">
        <w:rPr>
          <w:spacing w:val="-3"/>
          <w:sz w:val="24"/>
          <w:szCs w:val="24"/>
        </w:rPr>
        <w:t xml:space="preserve"> </w:t>
      </w:r>
      <w:r w:rsidRPr="00C77425">
        <w:rPr>
          <w:sz w:val="24"/>
          <w:szCs w:val="24"/>
        </w:rPr>
        <w:t>в</w:t>
      </w:r>
      <w:r w:rsidRPr="00C77425">
        <w:rPr>
          <w:spacing w:val="-10"/>
          <w:sz w:val="24"/>
          <w:szCs w:val="24"/>
        </w:rPr>
        <w:t xml:space="preserve"> </w:t>
      </w:r>
      <w:r w:rsidRPr="00C77425">
        <w:rPr>
          <w:sz w:val="24"/>
          <w:szCs w:val="24"/>
        </w:rPr>
        <w:t>неделю)</w:t>
      </w:r>
    </w:p>
    <w:p w:rsidR="001A3FF6" w:rsidRPr="00C77425" w:rsidRDefault="001A3FF6" w:rsidP="00C77425">
      <w:pPr>
        <w:spacing w:before="7" w:line="321" w:lineRule="exact"/>
        <w:ind w:left="454"/>
        <w:jc w:val="both"/>
        <w:rPr>
          <w:sz w:val="24"/>
          <w:szCs w:val="24"/>
        </w:rPr>
      </w:pPr>
      <w:r w:rsidRPr="00C77425">
        <w:rPr>
          <w:sz w:val="24"/>
          <w:szCs w:val="24"/>
        </w:rPr>
        <w:t>Бим,</w:t>
      </w:r>
      <w:r w:rsidRPr="00C77425">
        <w:rPr>
          <w:spacing w:val="68"/>
          <w:sz w:val="24"/>
          <w:szCs w:val="24"/>
        </w:rPr>
        <w:t xml:space="preserve"> </w:t>
      </w:r>
      <w:r w:rsidRPr="00C77425">
        <w:rPr>
          <w:sz w:val="24"/>
          <w:szCs w:val="24"/>
        </w:rPr>
        <w:t>И.Л.</w:t>
      </w:r>
      <w:r w:rsidRPr="00C77425">
        <w:rPr>
          <w:spacing w:val="68"/>
          <w:sz w:val="24"/>
          <w:szCs w:val="24"/>
        </w:rPr>
        <w:t xml:space="preserve"> </w:t>
      </w:r>
      <w:r w:rsidRPr="00C77425">
        <w:rPr>
          <w:sz w:val="24"/>
          <w:szCs w:val="24"/>
        </w:rPr>
        <w:t>Немецкий</w:t>
      </w:r>
      <w:r w:rsidRPr="00C77425">
        <w:rPr>
          <w:spacing w:val="60"/>
          <w:sz w:val="24"/>
          <w:szCs w:val="24"/>
        </w:rPr>
        <w:t xml:space="preserve"> </w:t>
      </w:r>
      <w:proofErr w:type="gramStart"/>
      <w:r w:rsidRPr="00C77425">
        <w:rPr>
          <w:sz w:val="24"/>
          <w:szCs w:val="24"/>
        </w:rPr>
        <w:t>язык</w:t>
      </w:r>
      <w:r w:rsidRPr="00C77425">
        <w:rPr>
          <w:spacing w:val="60"/>
          <w:sz w:val="24"/>
          <w:szCs w:val="24"/>
        </w:rPr>
        <w:t xml:space="preserve"> </w:t>
      </w:r>
      <w:r w:rsidRPr="00C77425">
        <w:rPr>
          <w:sz w:val="24"/>
          <w:szCs w:val="24"/>
        </w:rPr>
        <w:t>:</w:t>
      </w:r>
      <w:proofErr w:type="gramEnd"/>
      <w:r w:rsidRPr="00C77425">
        <w:rPr>
          <w:spacing w:val="57"/>
          <w:sz w:val="24"/>
          <w:szCs w:val="24"/>
        </w:rPr>
        <w:t xml:space="preserve"> </w:t>
      </w:r>
      <w:r w:rsidRPr="00C77425">
        <w:rPr>
          <w:sz w:val="24"/>
          <w:szCs w:val="24"/>
        </w:rPr>
        <w:t>УМК</w:t>
      </w:r>
      <w:r w:rsidRPr="00C77425">
        <w:rPr>
          <w:spacing w:val="56"/>
          <w:sz w:val="24"/>
          <w:szCs w:val="24"/>
        </w:rPr>
        <w:t xml:space="preserve"> </w:t>
      </w:r>
      <w:r w:rsidRPr="00C77425">
        <w:rPr>
          <w:sz w:val="24"/>
          <w:szCs w:val="24"/>
        </w:rPr>
        <w:t>для</w:t>
      </w:r>
      <w:r w:rsidRPr="00C77425">
        <w:rPr>
          <w:spacing w:val="57"/>
          <w:sz w:val="24"/>
          <w:szCs w:val="24"/>
        </w:rPr>
        <w:t xml:space="preserve"> </w:t>
      </w:r>
      <w:r w:rsidRPr="00C77425">
        <w:rPr>
          <w:sz w:val="24"/>
          <w:szCs w:val="24"/>
        </w:rPr>
        <w:t>11</w:t>
      </w:r>
      <w:r w:rsidRPr="00C77425">
        <w:rPr>
          <w:spacing w:val="62"/>
          <w:sz w:val="24"/>
          <w:szCs w:val="24"/>
        </w:rPr>
        <w:t xml:space="preserve"> </w:t>
      </w:r>
      <w:r w:rsidRPr="00C77425">
        <w:rPr>
          <w:sz w:val="24"/>
          <w:szCs w:val="24"/>
        </w:rPr>
        <w:t>класса.</w:t>
      </w:r>
      <w:r w:rsidRPr="00C77425">
        <w:rPr>
          <w:spacing w:val="42"/>
          <w:sz w:val="24"/>
          <w:szCs w:val="24"/>
        </w:rPr>
        <w:t xml:space="preserve"> </w:t>
      </w:r>
      <w:r w:rsidRPr="00C77425">
        <w:rPr>
          <w:sz w:val="24"/>
          <w:szCs w:val="24"/>
        </w:rPr>
        <w:t>М.</w:t>
      </w:r>
      <w:r w:rsidRPr="00C77425">
        <w:rPr>
          <w:spacing w:val="79"/>
          <w:sz w:val="24"/>
          <w:szCs w:val="24"/>
        </w:rPr>
        <w:t xml:space="preserve"> </w:t>
      </w:r>
      <w:r w:rsidRPr="00C77425">
        <w:rPr>
          <w:sz w:val="24"/>
          <w:szCs w:val="24"/>
        </w:rPr>
        <w:t>Просвещение,2017</w:t>
      </w:r>
    </w:p>
    <w:p w:rsidR="001A3FF6" w:rsidRPr="00C77425" w:rsidRDefault="001A3FF6" w:rsidP="00C77425">
      <w:pPr>
        <w:spacing w:line="321" w:lineRule="exact"/>
        <w:ind w:left="454"/>
        <w:jc w:val="both"/>
        <w:rPr>
          <w:sz w:val="24"/>
          <w:szCs w:val="24"/>
        </w:rPr>
      </w:pPr>
      <w:r w:rsidRPr="00C77425">
        <w:rPr>
          <w:b/>
          <w:i/>
          <w:sz w:val="24"/>
          <w:szCs w:val="24"/>
        </w:rPr>
        <w:t>Количество</w:t>
      </w:r>
      <w:r w:rsidRPr="00C77425">
        <w:rPr>
          <w:b/>
          <w:i/>
          <w:spacing w:val="-1"/>
          <w:sz w:val="24"/>
          <w:szCs w:val="24"/>
        </w:rPr>
        <w:t xml:space="preserve"> </w:t>
      </w:r>
      <w:r w:rsidRPr="00C77425">
        <w:rPr>
          <w:b/>
          <w:i/>
          <w:sz w:val="24"/>
          <w:szCs w:val="24"/>
        </w:rPr>
        <w:t>часов</w:t>
      </w:r>
      <w:r w:rsidRPr="00C77425">
        <w:rPr>
          <w:b/>
          <w:i/>
          <w:spacing w:val="-6"/>
          <w:sz w:val="24"/>
          <w:szCs w:val="24"/>
        </w:rPr>
        <w:t xml:space="preserve"> </w:t>
      </w:r>
      <w:r w:rsidRPr="00C77425">
        <w:rPr>
          <w:sz w:val="24"/>
          <w:szCs w:val="24"/>
        </w:rPr>
        <w:t>–</w:t>
      </w:r>
      <w:r w:rsidRPr="00C77425">
        <w:rPr>
          <w:spacing w:val="-9"/>
          <w:sz w:val="24"/>
          <w:szCs w:val="24"/>
        </w:rPr>
        <w:t xml:space="preserve"> </w:t>
      </w:r>
      <w:r w:rsidRPr="00C77425">
        <w:rPr>
          <w:b/>
          <w:sz w:val="24"/>
          <w:szCs w:val="24"/>
        </w:rPr>
        <w:t>102</w:t>
      </w:r>
      <w:r w:rsidRPr="00C77425">
        <w:rPr>
          <w:b/>
          <w:spacing w:val="2"/>
          <w:sz w:val="24"/>
          <w:szCs w:val="24"/>
        </w:rPr>
        <w:t xml:space="preserve"> </w:t>
      </w:r>
      <w:r w:rsidRPr="00C77425">
        <w:rPr>
          <w:sz w:val="24"/>
          <w:szCs w:val="24"/>
        </w:rPr>
        <w:t>ч.</w:t>
      </w:r>
      <w:r w:rsidRPr="00C77425">
        <w:rPr>
          <w:spacing w:val="-6"/>
          <w:sz w:val="24"/>
          <w:szCs w:val="24"/>
        </w:rPr>
        <w:t xml:space="preserve"> </w:t>
      </w:r>
      <w:r w:rsidRPr="00C77425">
        <w:rPr>
          <w:sz w:val="24"/>
          <w:szCs w:val="24"/>
        </w:rPr>
        <w:t>(3 ч.</w:t>
      </w:r>
      <w:r w:rsidRPr="00C77425">
        <w:rPr>
          <w:spacing w:val="-4"/>
          <w:sz w:val="24"/>
          <w:szCs w:val="24"/>
        </w:rPr>
        <w:t xml:space="preserve"> </w:t>
      </w:r>
      <w:r w:rsidRPr="00C77425">
        <w:rPr>
          <w:sz w:val="24"/>
          <w:szCs w:val="24"/>
        </w:rPr>
        <w:t>в</w:t>
      </w:r>
      <w:r w:rsidRPr="00C77425">
        <w:rPr>
          <w:spacing w:val="-10"/>
          <w:sz w:val="24"/>
          <w:szCs w:val="24"/>
        </w:rPr>
        <w:t xml:space="preserve"> </w:t>
      </w:r>
      <w:r w:rsidRPr="00C77425">
        <w:rPr>
          <w:sz w:val="24"/>
          <w:szCs w:val="24"/>
        </w:rPr>
        <w:t>неделю).</w:t>
      </w:r>
    </w:p>
    <w:p w:rsidR="00EA3FAA" w:rsidRPr="00C77425" w:rsidRDefault="00EA3FAA" w:rsidP="00C77425">
      <w:pPr>
        <w:pStyle w:val="a3"/>
        <w:spacing w:before="7"/>
        <w:ind w:left="454" w:right="0"/>
      </w:pPr>
    </w:p>
    <w:p w:rsidR="00EA3FAA" w:rsidRPr="00C77425" w:rsidRDefault="001A3FF6" w:rsidP="00C77425">
      <w:pPr>
        <w:pStyle w:val="a3"/>
        <w:spacing w:before="4"/>
        <w:ind w:left="454" w:right="145"/>
      </w:pPr>
      <w:r w:rsidRPr="00C77425">
        <w:t>Учебному предмету «Иностранный (немецкий) язык (базовый уровень)» принадлежит важное место в системе среднего общего образования и</w:t>
      </w:r>
      <w:r w:rsidRPr="00C77425">
        <w:rPr>
          <w:spacing w:val="-57"/>
        </w:rPr>
        <w:t xml:space="preserve"> </w:t>
      </w:r>
      <w:r w:rsidRPr="00C77425">
        <w:t>воспитания современного обучающегося в условиях поликультурного и многоязычного мира. Изучение иностранного языка направлен о на</w:t>
      </w:r>
      <w:r w:rsidRPr="00C77425">
        <w:rPr>
          <w:spacing w:val="1"/>
        </w:rPr>
        <w:t xml:space="preserve"> </w:t>
      </w:r>
      <w:r w:rsidRPr="00C77425">
        <w:t>формирование коммуникативной культуры обучающихся, осознание роли языка как инструмента межличностного и межкультурного</w:t>
      </w:r>
      <w:r w:rsidRPr="00C77425">
        <w:rPr>
          <w:spacing w:val="1"/>
        </w:rPr>
        <w:t xml:space="preserve"> </w:t>
      </w:r>
      <w:r w:rsidRPr="00C77425">
        <w:t>взаимодействия, способствует их общему речевому развитию, воспитанию гражданской идентичности, расширению кругозора, воспитанию</w:t>
      </w:r>
      <w:r w:rsidRPr="00C77425">
        <w:rPr>
          <w:spacing w:val="1"/>
        </w:rPr>
        <w:t xml:space="preserve"> </w:t>
      </w:r>
      <w:r w:rsidRPr="00C77425">
        <w:t>чувств</w:t>
      </w:r>
      <w:r w:rsidRPr="00C77425">
        <w:rPr>
          <w:spacing w:val="3"/>
        </w:rPr>
        <w:t xml:space="preserve"> </w:t>
      </w:r>
      <w:r w:rsidRPr="00C77425">
        <w:t>и</w:t>
      </w:r>
      <w:r w:rsidRPr="00C77425">
        <w:rPr>
          <w:spacing w:val="3"/>
        </w:rPr>
        <w:t xml:space="preserve"> </w:t>
      </w:r>
      <w:r w:rsidRPr="00C77425">
        <w:t>эмоции.</w:t>
      </w:r>
    </w:p>
    <w:p w:rsidR="00EA3FAA" w:rsidRPr="00C77425" w:rsidRDefault="00EA3FAA" w:rsidP="00C77425">
      <w:pPr>
        <w:ind w:left="454"/>
        <w:rPr>
          <w:sz w:val="24"/>
          <w:szCs w:val="24"/>
        </w:rPr>
        <w:sectPr w:rsidR="00EA3FAA" w:rsidRPr="00C77425" w:rsidSect="001A3FF6">
          <w:type w:val="continuous"/>
          <w:pgSz w:w="11910" w:h="16850"/>
          <w:pgMar w:top="920" w:right="981" w:bottom="278" w:left="919" w:header="720" w:footer="720" w:gutter="0"/>
          <w:cols w:space="720"/>
        </w:sectPr>
      </w:pPr>
    </w:p>
    <w:p w:rsidR="00EA3FAA" w:rsidRPr="00C77425" w:rsidRDefault="001A3FF6" w:rsidP="00C77425">
      <w:pPr>
        <w:pStyle w:val="a3"/>
        <w:spacing w:before="62"/>
        <w:ind w:left="454" w:right="257"/>
      </w:pPr>
      <w:r w:rsidRPr="00C77425">
        <w:lastRenderedPageBreak/>
        <w:t>На прагматическом уровне целью иноязычного образования (базовый уровень владения немецким языком) на уровне среднего общего</w:t>
      </w:r>
      <w:r w:rsidRPr="00C77425">
        <w:rPr>
          <w:spacing w:val="1"/>
        </w:rPr>
        <w:t xml:space="preserve"> </w:t>
      </w:r>
      <w:r w:rsidRPr="00C77425">
        <w:t>образования провозглашено развитие и совершенствование коммуникативной компетенции обучающихся, сформированной на предыдущих</w:t>
      </w:r>
      <w:r w:rsidRPr="00C77425">
        <w:rPr>
          <w:spacing w:val="1"/>
        </w:rPr>
        <w:t xml:space="preserve"> </w:t>
      </w:r>
      <w:r w:rsidRPr="00C77425">
        <w:t xml:space="preserve">уровнях общего образования, в единстве таких её составляющих, как речевая, языковая, социокультурная, компенсаторная и </w:t>
      </w:r>
      <w:proofErr w:type="spellStart"/>
      <w:proofErr w:type="gramStart"/>
      <w:r w:rsidRPr="00C77425">
        <w:t>метапредметная</w:t>
      </w:r>
      <w:proofErr w:type="spellEnd"/>
      <w:r w:rsidR="00C304E7" w:rsidRPr="00C77425">
        <w:t xml:space="preserve"> </w:t>
      </w:r>
      <w:r w:rsidRPr="00C77425">
        <w:rPr>
          <w:spacing w:val="-57"/>
        </w:rPr>
        <w:t xml:space="preserve"> </w:t>
      </w:r>
      <w:r w:rsidRPr="00C77425">
        <w:t>компетенции</w:t>
      </w:r>
      <w:proofErr w:type="gramEnd"/>
      <w:r w:rsidRPr="00C77425">
        <w:t>:</w:t>
      </w:r>
    </w:p>
    <w:p w:rsidR="00EA3FAA" w:rsidRPr="00C77425" w:rsidRDefault="001A3FF6" w:rsidP="00C77425">
      <w:pPr>
        <w:pStyle w:val="a3"/>
        <w:spacing w:before="1" w:line="242" w:lineRule="auto"/>
        <w:ind w:left="454"/>
      </w:pPr>
      <w:r w:rsidRPr="00C77425">
        <w:t>речевая</w:t>
      </w:r>
      <w:r w:rsidRPr="00C77425">
        <w:rPr>
          <w:spacing w:val="-4"/>
        </w:rPr>
        <w:t xml:space="preserve"> </w:t>
      </w:r>
      <w:r w:rsidRPr="00C77425">
        <w:t>компетенция</w:t>
      </w:r>
      <w:r w:rsidRPr="00C77425">
        <w:rPr>
          <w:spacing w:val="-5"/>
        </w:rPr>
        <w:t xml:space="preserve"> </w:t>
      </w:r>
      <w:r w:rsidRPr="00C77425">
        <w:t>-</w:t>
      </w:r>
      <w:r w:rsidRPr="00C77425">
        <w:rPr>
          <w:spacing w:val="-2"/>
        </w:rPr>
        <w:t xml:space="preserve"> </w:t>
      </w:r>
      <w:r w:rsidRPr="00C77425">
        <w:t>развитие</w:t>
      </w:r>
      <w:r w:rsidRPr="00C77425">
        <w:rPr>
          <w:spacing w:val="-4"/>
        </w:rPr>
        <w:t xml:space="preserve"> </w:t>
      </w:r>
      <w:r w:rsidRPr="00C77425">
        <w:t>коммуникативных</w:t>
      </w:r>
      <w:r w:rsidRPr="00C77425">
        <w:rPr>
          <w:spacing w:val="-3"/>
        </w:rPr>
        <w:t xml:space="preserve"> </w:t>
      </w:r>
      <w:r w:rsidRPr="00C77425">
        <w:t>умений</w:t>
      </w:r>
      <w:r w:rsidRPr="00C77425">
        <w:rPr>
          <w:spacing w:val="-2"/>
        </w:rPr>
        <w:t xml:space="preserve"> </w:t>
      </w:r>
      <w:r w:rsidRPr="00C77425">
        <w:t>в</w:t>
      </w:r>
      <w:r w:rsidRPr="00C77425">
        <w:rPr>
          <w:spacing w:val="-2"/>
        </w:rPr>
        <w:t xml:space="preserve"> </w:t>
      </w:r>
      <w:r w:rsidRPr="00C77425">
        <w:t>четырёх</w:t>
      </w:r>
      <w:r w:rsidRPr="00C77425">
        <w:rPr>
          <w:spacing w:val="-7"/>
        </w:rPr>
        <w:t xml:space="preserve"> </w:t>
      </w:r>
      <w:r w:rsidRPr="00C77425">
        <w:t>основных</w:t>
      </w:r>
      <w:r w:rsidRPr="00C77425">
        <w:rPr>
          <w:spacing w:val="-8"/>
        </w:rPr>
        <w:t xml:space="preserve"> </w:t>
      </w:r>
      <w:r w:rsidRPr="00C77425">
        <w:t>видах</w:t>
      </w:r>
      <w:r w:rsidRPr="00C77425">
        <w:rPr>
          <w:spacing w:val="-8"/>
        </w:rPr>
        <w:t xml:space="preserve"> </w:t>
      </w:r>
      <w:r w:rsidRPr="00C77425">
        <w:t>речевой</w:t>
      </w:r>
      <w:r w:rsidRPr="00C77425">
        <w:rPr>
          <w:spacing w:val="-6"/>
        </w:rPr>
        <w:t xml:space="preserve"> </w:t>
      </w:r>
      <w:r w:rsidRPr="00C77425">
        <w:t>деятельности</w:t>
      </w:r>
      <w:r w:rsidRPr="00C77425">
        <w:rPr>
          <w:spacing w:val="-3"/>
        </w:rPr>
        <w:t xml:space="preserve"> </w:t>
      </w:r>
      <w:r w:rsidRPr="00C77425">
        <w:t>(говорении,</w:t>
      </w:r>
      <w:r w:rsidRPr="00C77425">
        <w:rPr>
          <w:spacing w:val="-5"/>
        </w:rPr>
        <w:t xml:space="preserve"> </w:t>
      </w:r>
      <w:proofErr w:type="spellStart"/>
      <w:r w:rsidRPr="00C77425">
        <w:t>аудировании</w:t>
      </w:r>
      <w:proofErr w:type="spellEnd"/>
      <w:r w:rsidRPr="00C77425">
        <w:t>,</w:t>
      </w:r>
      <w:r w:rsidRPr="00C77425">
        <w:rPr>
          <w:spacing w:val="-2"/>
        </w:rPr>
        <w:t xml:space="preserve"> </w:t>
      </w:r>
      <w:r w:rsidRPr="00C77425">
        <w:t>чтении,</w:t>
      </w:r>
      <w:r w:rsidRPr="00C77425">
        <w:rPr>
          <w:spacing w:val="-57"/>
        </w:rPr>
        <w:t xml:space="preserve"> </w:t>
      </w:r>
      <w:r w:rsidRPr="00C77425">
        <w:t>письменной</w:t>
      </w:r>
      <w:r w:rsidRPr="00C77425">
        <w:rPr>
          <w:spacing w:val="-2"/>
        </w:rPr>
        <w:t xml:space="preserve"> </w:t>
      </w:r>
      <w:r w:rsidRPr="00C77425">
        <w:t>речи);</w:t>
      </w:r>
    </w:p>
    <w:p w:rsidR="00EA3FAA" w:rsidRPr="00C77425" w:rsidRDefault="001A3FF6" w:rsidP="00C77425">
      <w:pPr>
        <w:pStyle w:val="a3"/>
        <w:ind w:left="454"/>
      </w:pPr>
      <w:r w:rsidRPr="00C77425">
        <w:t>языковая компетенция - овладение новыми языковыми средствами (фонетическими, орфографическими, пунктуационными, лексическими,</w:t>
      </w:r>
      <w:r w:rsidRPr="00C77425">
        <w:rPr>
          <w:spacing w:val="1"/>
        </w:rPr>
        <w:t xml:space="preserve"> </w:t>
      </w:r>
      <w:r w:rsidRPr="00C77425">
        <w:t>грамматическими)</w:t>
      </w:r>
      <w:r w:rsidRPr="00C77425">
        <w:rPr>
          <w:spacing w:val="-5"/>
        </w:rPr>
        <w:t xml:space="preserve"> </w:t>
      </w:r>
      <w:r w:rsidRPr="00C77425">
        <w:t>в</w:t>
      </w:r>
      <w:r w:rsidRPr="00C77425">
        <w:rPr>
          <w:spacing w:val="2"/>
        </w:rPr>
        <w:t xml:space="preserve"> </w:t>
      </w:r>
      <w:r w:rsidRPr="00C77425">
        <w:t>соответствии</w:t>
      </w:r>
      <w:r w:rsidRPr="00C77425">
        <w:rPr>
          <w:spacing w:val="-6"/>
        </w:rPr>
        <w:t xml:space="preserve"> </w:t>
      </w:r>
      <w:r w:rsidRPr="00C77425">
        <w:t>с</w:t>
      </w:r>
      <w:r w:rsidRPr="00C77425">
        <w:rPr>
          <w:spacing w:val="-7"/>
        </w:rPr>
        <w:t xml:space="preserve"> </w:t>
      </w:r>
      <w:r w:rsidRPr="00C77425">
        <w:t>отобранными</w:t>
      </w:r>
      <w:r w:rsidRPr="00C77425">
        <w:rPr>
          <w:spacing w:val="-1"/>
        </w:rPr>
        <w:t xml:space="preserve"> </w:t>
      </w:r>
      <w:r w:rsidRPr="00C77425">
        <w:t>темами</w:t>
      </w:r>
      <w:r w:rsidRPr="00C77425">
        <w:rPr>
          <w:spacing w:val="-5"/>
        </w:rPr>
        <w:t xml:space="preserve"> </w:t>
      </w:r>
      <w:r w:rsidRPr="00C77425">
        <w:t>общения;</w:t>
      </w:r>
      <w:r w:rsidRPr="00C77425">
        <w:rPr>
          <w:spacing w:val="-7"/>
        </w:rPr>
        <w:t xml:space="preserve"> </w:t>
      </w:r>
      <w:r w:rsidRPr="00C77425">
        <w:t>освоение</w:t>
      </w:r>
      <w:r w:rsidRPr="00C77425">
        <w:rPr>
          <w:spacing w:val="-2"/>
        </w:rPr>
        <w:t xml:space="preserve"> </w:t>
      </w:r>
      <w:r w:rsidRPr="00C77425">
        <w:t>знаний</w:t>
      </w:r>
      <w:r w:rsidRPr="00C77425">
        <w:rPr>
          <w:spacing w:val="-10"/>
        </w:rPr>
        <w:t xml:space="preserve"> </w:t>
      </w:r>
      <w:r w:rsidRPr="00C77425">
        <w:t>о</w:t>
      </w:r>
      <w:r w:rsidRPr="00C77425">
        <w:rPr>
          <w:spacing w:val="2"/>
        </w:rPr>
        <w:t xml:space="preserve"> </w:t>
      </w:r>
      <w:r w:rsidRPr="00C77425">
        <w:t>языковых</w:t>
      </w:r>
      <w:r w:rsidRPr="00C77425">
        <w:rPr>
          <w:spacing w:val="-7"/>
        </w:rPr>
        <w:t xml:space="preserve"> </w:t>
      </w:r>
      <w:r w:rsidRPr="00C77425">
        <w:t>явлениях</w:t>
      </w:r>
      <w:r w:rsidRPr="00C77425">
        <w:rPr>
          <w:spacing w:val="-6"/>
        </w:rPr>
        <w:t xml:space="preserve"> </w:t>
      </w:r>
      <w:r w:rsidRPr="00C77425">
        <w:t>немецкого</w:t>
      </w:r>
      <w:r w:rsidRPr="00C77425">
        <w:rPr>
          <w:spacing w:val="2"/>
        </w:rPr>
        <w:t xml:space="preserve"> </w:t>
      </w:r>
      <w:r w:rsidRPr="00C77425">
        <w:t>языка, разных</w:t>
      </w:r>
      <w:r w:rsidRPr="00C77425">
        <w:rPr>
          <w:spacing w:val="-6"/>
        </w:rPr>
        <w:t xml:space="preserve"> </w:t>
      </w:r>
      <w:r w:rsidRPr="00C77425">
        <w:t>способах</w:t>
      </w:r>
      <w:r w:rsidRPr="00C77425">
        <w:rPr>
          <w:spacing w:val="-57"/>
        </w:rPr>
        <w:t xml:space="preserve"> </w:t>
      </w:r>
      <w:r w:rsidRPr="00C77425">
        <w:t>выражения</w:t>
      </w:r>
      <w:r w:rsidRPr="00C77425">
        <w:rPr>
          <w:spacing w:val="-4"/>
        </w:rPr>
        <w:t xml:space="preserve"> </w:t>
      </w:r>
      <w:r w:rsidRPr="00C77425">
        <w:t>мысли</w:t>
      </w:r>
      <w:r w:rsidRPr="00C77425">
        <w:rPr>
          <w:spacing w:val="-2"/>
        </w:rPr>
        <w:t xml:space="preserve"> </w:t>
      </w:r>
      <w:r w:rsidRPr="00C77425">
        <w:t>на</w:t>
      </w:r>
      <w:r w:rsidRPr="00C77425">
        <w:rPr>
          <w:spacing w:val="1"/>
        </w:rPr>
        <w:t xml:space="preserve"> </w:t>
      </w:r>
      <w:r w:rsidRPr="00C77425">
        <w:t>родном</w:t>
      </w:r>
      <w:r w:rsidRPr="00C77425">
        <w:rPr>
          <w:spacing w:val="-1"/>
        </w:rPr>
        <w:t xml:space="preserve"> </w:t>
      </w:r>
      <w:r w:rsidRPr="00C77425">
        <w:t>и</w:t>
      </w:r>
      <w:r w:rsidRPr="00C77425">
        <w:rPr>
          <w:spacing w:val="-2"/>
        </w:rPr>
        <w:t xml:space="preserve"> </w:t>
      </w:r>
      <w:r w:rsidRPr="00C77425">
        <w:t>немецком</w:t>
      </w:r>
      <w:r w:rsidRPr="00C77425">
        <w:rPr>
          <w:spacing w:val="3"/>
        </w:rPr>
        <w:t xml:space="preserve"> </w:t>
      </w:r>
      <w:r w:rsidRPr="00C77425">
        <w:t>языках;</w:t>
      </w:r>
    </w:p>
    <w:p w:rsidR="00EA3FAA" w:rsidRPr="00C77425" w:rsidRDefault="001A3FF6" w:rsidP="00C77425">
      <w:pPr>
        <w:pStyle w:val="a3"/>
        <w:ind w:left="454" w:right="944"/>
      </w:pPr>
      <w:r w:rsidRPr="00C77425">
        <w:t xml:space="preserve">социокультурная/межкультурная компетенция - приобщение к культуре, традициям </w:t>
      </w:r>
      <w:proofErr w:type="spellStart"/>
      <w:r w:rsidRPr="00C77425">
        <w:t>немецкоговорящих</w:t>
      </w:r>
      <w:proofErr w:type="spellEnd"/>
      <w:r w:rsidRPr="00C77425">
        <w:t xml:space="preserve"> стран в рамках тем и ситуаций</w:t>
      </w:r>
      <w:r w:rsidRPr="00C77425">
        <w:rPr>
          <w:spacing w:val="-58"/>
        </w:rPr>
        <w:t xml:space="preserve"> </w:t>
      </w:r>
      <w:r w:rsidRPr="00C77425">
        <w:t>общения, отвечающих опыту, интересам, психологическим особенностям обучающихся на уровне среднего общего образования;</w:t>
      </w:r>
      <w:r w:rsidRPr="00C77425">
        <w:rPr>
          <w:spacing w:val="1"/>
        </w:rPr>
        <w:t xml:space="preserve"> </w:t>
      </w:r>
      <w:r w:rsidRPr="00C77425">
        <w:t>формирование умения</w:t>
      </w:r>
      <w:r w:rsidRPr="00C77425">
        <w:rPr>
          <w:spacing w:val="1"/>
        </w:rPr>
        <w:t xml:space="preserve"> </w:t>
      </w:r>
      <w:r w:rsidRPr="00C77425">
        <w:t>представлять</w:t>
      </w:r>
      <w:r w:rsidRPr="00C77425">
        <w:rPr>
          <w:spacing w:val="2"/>
        </w:rPr>
        <w:t xml:space="preserve"> </w:t>
      </w:r>
      <w:r w:rsidRPr="00C77425">
        <w:t>свою</w:t>
      </w:r>
      <w:r w:rsidRPr="00C77425">
        <w:rPr>
          <w:spacing w:val="-6"/>
        </w:rPr>
        <w:t xml:space="preserve"> </w:t>
      </w:r>
      <w:r w:rsidRPr="00C77425">
        <w:t>страну,</w:t>
      </w:r>
      <w:r w:rsidRPr="00C77425">
        <w:rPr>
          <w:spacing w:val="3"/>
        </w:rPr>
        <w:t xml:space="preserve"> </w:t>
      </w:r>
      <w:r w:rsidRPr="00C77425">
        <w:t>её</w:t>
      </w:r>
      <w:r w:rsidRPr="00C77425">
        <w:rPr>
          <w:spacing w:val="1"/>
        </w:rPr>
        <w:t xml:space="preserve"> </w:t>
      </w:r>
      <w:r w:rsidRPr="00C77425">
        <w:t>культуру</w:t>
      </w:r>
      <w:r w:rsidRPr="00C77425">
        <w:rPr>
          <w:spacing w:val="-4"/>
        </w:rPr>
        <w:t xml:space="preserve"> </w:t>
      </w:r>
      <w:r w:rsidRPr="00C77425">
        <w:t>в</w:t>
      </w:r>
      <w:r w:rsidRPr="00C77425">
        <w:rPr>
          <w:spacing w:val="7"/>
        </w:rPr>
        <w:t xml:space="preserve"> </w:t>
      </w:r>
      <w:r w:rsidRPr="00C77425">
        <w:t>условиях</w:t>
      </w:r>
      <w:r w:rsidRPr="00C77425">
        <w:rPr>
          <w:spacing w:val="-3"/>
        </w:rPr>
        <w:t xml:space="preserve"> </w:t>
      </w:r>
      <w:r w:rsidRPr="00C77425">
        <w:t>межкультурного</w:t>
      </w:r>
      <w:r w:rsidRPr="00C77425">
        <w:rPr>
          <w:spacing w:val="-4"/>
        </w:rPr>
        <w:t xml:space="preserve"> </w:t>
      </w:r>
      <w:r w:rsidRPr="00C77425">
        <w:t>общения;</w:t>
      </w:r>
    </w:p>
    <w:p w:rsidR="00EA3FAA" w:rsidRPr="00C77425" w:rsidRDefault="001A3FF6" w:rsidP="00C77425">
      <w:pPr>
        <w:pStyle w:val="a3"/>
        <w:spacing w:line="242" w:lineRule="auto"/>
        <w:ind w:left="454"/>
      </w:pPr>
      <w:r w:rsidRPr="00C77425">
        <w:t>компенсаторная</w:t>
      </w:r>
      <w:r w:rsidRPr="00C77425">
        <w:rPr>
          <w:spacing w:val="-7"/>
        </w:rPr>
        <w:t xml:space="preserve"> </w:t>
      </w:r>
      <w:r w:rsidRPr="00C77425">
        <w:t>компетенция</w:t>
      </w:r>
      <w:r w:rsidRPr="00C77425">
        <w:rPr>
          <w:spacing w:val="-2"/>
        </w:rPr>
        <w:t xml:space="preserve"> </w:t>
      </w:r>
      <w:r w:rsidRPr="00C77425">
        <w:t>-</w:t>
      </w:r>
      <w:r w:rsidRPr="00C77425">
        <w:rPr>
          <w:spacing w:val="-5"/>
        </w:rPr>
        <w:t xml:space="preserve"> </w:t>
      </w:r>
      <w:r w:rsidRPr="00C77425">
        <w:t>развитие</w:t>
      </w:r>
      <w:r w:rsidRPr="00C77425">
        <w:rPr>
          <w:spacing w:val="-3"/>
        </w:rPr>
        <w:t xml:space="preserve"> </w:t>
      </w:r>
      <w:r w:rsidRPr="00C77425">
        <w:t>умений</w:t>
      </w:r>
      <w:r w:rsidRPr="00C77425">
        <w:rPr>
          <w:spacing w:val="-1"/>
        </w:rPr>
        <w:t xml:space="preserve"> </w:t>
      </w:r>
      <w:r w:rsidRPr="00C77425">
        <w:t>выходить</w:t>
      </w:r>
      <w:r w:rsidRPr="00C77425">
        <w:rPr>
          <w:spacing w:val="-1"/>
        </w:rPr>
        <w:t xml:space="preserve"> </w:t>
      </w:r>
      <w:r w:rsidRPr="00C77425">
        <w:t>из</w:t>
      </w:r>
      <w:r w:rsidRPr="00C77425">
        <w:rPr>
          <w:spacing w:val="-1"/>
        </w:rPr>
        <w:t xml:space="preserve"> </w:t>
      </w:r>
      <w:r w:rsidRPr="00C77425">
        <w:t>положения</w:t>
      </w:r>
      <w:r w:rsidRPr="00C77425">
        <w:rPr>
          <w:spacing w:val="-7"/>
        </w:rPr>
        <w:t xml:space="preserve"> </w:t>
      </w:r>
      <w:r w:rsidRPr="00C77425">
        <w:t>в</w:t>
      </w:r>
      <w:r w:rsidRPr="00C77425">
        <w:rPr>
          <w:spacing w:val="-5"/>
        </w:rPr>
        <w:t xml:space="preserve"> </w:t>
      </w:r>
      <w:r w:rsidRPr="00C77425">
        <w:t>условиях</w:t>
      </w:r>
      <w:r w:rsidRPr="00C77425">
        <w:rPr>
          <w:spacing w:val="-6"/>
        </w:rPr>
        <w:t xml:space="preserve"> </w:t>
      </w:r>
      <w:r w:rsidRPr="00C77425">
        <w:t>дефицита</w:t>
      </w:r>
      <w:r w:rsidRPr="00C77425">
        <w:rPr>
          <w:spacing w:val="-3"/>
        </w:rPr>
        <w:t xml:space="preserve"> </w:t>
      </w:r>
      <w:r w:rsidRPr="00C77425">
        <w:t>языковых</w:t>
      </w:r>
      <w:r w:rsidRPr="00C77425">
        <w:rPr>
          <w:spacing w:val="-7"/>
        </w:rPr>
        <w:t xml:space="preserve"> </w:t>
      </w:r>
      <w:r w:rsidRPr="00C77425">
        <w:t>средств немецкого</w:t>
      </w:r>
      <w:r w:rsidRPr="00C77425">
        <w:rPr>
          <w:spacing w:val="-2"/>
        </w:rPr>
        <w:t xml:space="preserve"> </w:t>
      </w:r>
      <w:r w:rsidRPr="00C77425">
        <w:t>языка</w:t>
      </w:r>
      <w:r w:rsidRPr="00C77425">
        <w:rPr>
          <w:spacing w:val="-3"/>
        </w:rPr>
        <w:t xml:space="preserve"> </w:t>
      </w:r>
      <w:r w:rsidRPr="00C77425">
        <w:t>при</w:t>
      </w:r>
      <w:r w:rsidRPr="00C77425">
        <w:rPr>
          <w:spacing w:val="-57"/>
        </w:rPr>
        <w:t xml:space="preserve"> </w:t>
      </w:r>
      <w:r w:rsidRPr="00C77425">
        <w:t>получении</w:t>
      </w:r>
      <w:r w:rsidRPr="00C77425">
        <w:rPr>
          <w:spacing w:val="2"/>
        </w:rPr>
        <w:t xml:space="preserve"> </w:t>
      </w:r>
      <w:r w:rsidRPr="00C77425">
        <w:t>и</w:t>
      </w:r>
      <w:r w:rsidRPr="00C77425">
        <w:rPr>
          <w:spacing w:val="3"/>
        </w:rPr>
        <w:t xml:space="preserve"> </w:t>
      </w:r>
      <w:r w:rsidRPr="00C77425">
        <w:t>передаче</w:t>
      </w:r>
      <w:r w:rsidRPr="00C77425">
        <w:rPr>
          <w:spacing w:val="1"/>
        </w:rPr>
        <w:t xml:space="preserve"> </w:t>
      </w:r>
      <w:r w:rsidRPr="00C77425">
        <w:t>информации;</w:t>
      </w:r>
    </w:p>
    <w:p w:rsidR="001A3FF6" w:rsidRPr="00C77425" w:rsidRDefault="001A3FF6" w:rsidP="00C77425">
      <w:pPr>
        <w:pStyle w:val="a3"/>
        <w:spacing w:before="62"/>
        <w:ind w:left="454" w:right="0"/>
      </w:pPr>
      <w:proofErr w:type="spellStart"/>
      <w:r w:rsidRPr="00C77425">
        <w:t>метапредметная</w:t>
      </w:r>
      <w:proofErr w:type="spellEnd"/>
      <w:r w:rsidRPr="00C77425">
        <w:t>/учебно-познавательная компетенция - развитие общих и специальных учебных умений, позволяющих совершенствовать</w:t>
      </w:r>
      <w:r w:rsidRPr="00C77425">
        <w:rPr>
          <w:spacing w:val="1"/>
        </w:rPr>
        <w:t xml:space="preserve"> </w:t>
      </w:r>
      <w:r w:rsidRPr="00C77425">
        <w:t>учебную деятельность по овладению иностранным языком, удовлетворять с его помощью познавательные интересы в других областях знания.</w:t>
      </w:r>
      <w:r w:rsidRPr="00C77425">
        <w:rPr>
          <w:spacing w:val="-58"/>
        </w:rPr>
        <w:t xml:space="preserve"> </w:t>
      </w:r>
      <w:r w:rsidRPr="00C77425">
        <w:t>Наряду с иноязычной коммуникативной компетенцией в процессе овладения иностранным языком формируются ключевые универсальные</w:t>
      </w:r>
      <w:r w:rsidRPr="00C77425">
        <w:rPr>
          <w:spacing w:val="1"/>
        </w:rPr>
        <w:t xml:space="preserve"> </w:t>
      </w:r>
      <w:r w:rsidRPr="00C77425">
        <w:t>учебные</w:t>
      </w:r>
      <w:r w:rsidRPr="00C77425">
        <w:rPr>
          <w:spacing w:val="-2"/>
        </w:rPr>
        <w:t xml:space="preserve"> </w:t>
      </w:r>
      <w:r w:rsidRPr="00C77425">
        <w:t>компетенции,</w:t>
      </w:r>
      <w:r w:rsidRPr="00C77425">
        <w:rPr>
          <w:spacing w:val="-3"/>
        </w:rPr>
        <w:t xml:space="preserve"> </w:t>
      </w:r>
      <w:r w:rsidRPr="00C77425">
        <w:t>включающие</w:t>
      </w:r>
      <w:r w:rsidRPr="00C77425">
        <w:rPr>
          <w:spacing w:val="-1"/>
        </w:rPr>
        <w:t xml:space="preserve"> </w:t>
      </w:r>
      <w:r w:rsidRPr="00C77425">
        <w:t>образовательную,</w:t>
      </w:r>
      <w:r w:rsidRPr="00C77425">
        <w:rPr>
          <w:spacing w:val="2"/>
        </w:rPr>
        <w:t xml:space="preserve"> </w:t>
      </w:r>
      <w:r w:rsidRPr="00C77425">
        <w:t>ценностно-ориентационную,</w:t>
      </w:r>
      <w:r w:rsidRPr="00C77425">
        <w:rPr>
          <w:spacing w:val="2"/>
        </w:rPr>
        <w:t xml:space="preserve"> </w:t>
      </w:r>
      <w:r w:rsidRPr="00C77425">
        <w:t>общекультурную,</w:t>
      </w:r>
      <w:r w:rsidRPr="00C77425">
        <w:rPr>
          <w:spacing w:val="7"/>
        </w:rPr>
        <w:t xml:space="preserve"> </w:t>
      </w:r>
      <w:r w:rsidRPr="00C77425">
        <w:t>учебно-познавательную       информационную,</w:t>
      </w:r>
      <w:r w:rsidRPr="00C77425">
        <w:rPr>
          <w:spacing w:val="-4"/>
        </w:rPr>
        <w:t xml:space="preserve"> </w:t>
      </w:r>
      <w:r w:rsidRPr="00C77425">
        <w:t>социально-трудовую</w:t>
      </w:r>
      <w:r w:rsidRPr="00C77425">
        <w:rPr>
          <w:spacing w:val="-7"/>
        </w:rPr>
        <w:t xml:space="preserve"> </w:t>
      </w:r>
      <w:r w:rsidRPr="00C77425">
        <w:t>и</w:t>
      </w:r>
      <w:r w:rsidRPr="00C77425">
        <w:rPr>
          <w:spacing w:val="-4"/>
        </w:rPr>
        <w:t xml:space="preserve"> </w:t>
      </w:r>
      <w:r w:rsidRPr="00C77425">
        <w:t>компетенцию</w:t>
      </w:r>
      <w:r w:rsidRPr="00C77425">
        <w:rPr>
          <w:spacing w:val="-7"/>
        </w:rPr>
        <w:t xml:space="preserve"> </w:t>
      </w:r>
      <w:r w:rsidRPr="00C77425">
        <w:t>личностного</w:t>
      </w:r>
      <w:r w:rsidRPr="00C77425">
        <w:rPr>
          <w:spacing w:val="-1"/>
        </w:rPr>
        <w:t xml:space="preserve"> </w:t>
      </w:r>
      <w:r w:rsidRPr="00C77425">
        <w:t>самосовершенствования.</w:t>
      </w:r>
    </w:p>
    <w:p w:rsidR="001A3FF6" w:rsidRPr="00C77425" w:rsidRDefault="001A3FF6" w:rsidP="00C77425">
      <w:pPr>
        <w:pStyle w:val="a3"/>
        <w:spacing w:before="3"/>
        <w:ind w:left="454"/>
      </w:pPr>
      <w:r w:rsidRPr="00C77425">
        <w:t>В</w:t>
      </w:r>
      <w:r w:rsidRPr="00C77425">
        <w:rPr>
          <w:spacing w:val="-4"/>
        </w:rPr>
        <w:t xml:space="preserve"> </w:t>
      </w:r>
      <w:r w:rsidRPr="00C77425">
        <w:t>соответствии</w:t>
      </w:r>
      <w:r w:rsidRPr="00C77425">
        <w:rPr>
          <w:spacing w:val="-5"/>
        </w:rPr>
        <w:t xml:space="preserve"> </w:t>
      </w:r>
      <w:r w:rsidRPr="00C77425">
        <w:t>с</w:t>
      </w:r>
      <w:r w:rsidRPr="00C77425">
        <w:rPr>
          <w:spacing w:val="-2"/>
        </w:rPr>
        <w:t xml:space="preserve"> </w:t>
      </w:r>
      <w:r w:rsidRPr="00C77425">
        <w:t>личностно</w:t>
      </w:r>
      <w:r w:rsidRPr="00C77425">
        <w:rPr>
          <w:spacing w:val="-2"/>
        </w:rPr>
        <w:t xml:space="preserve"> </w:t>
      </w:r>
      <w:r w:rsidRPr="00C77425">
        <w:t>ориентированной</w:t>
      </w:r>
      <w:r w:rsidRPr="00C77425">
        <w:rPr>
          <w:spacing w:val="-5"/>
        </w:rPr>
        <w:t xml:space="preserve"> </w:t>
      </w:r>
      <w:r w:rsidRPr="00C77425">
        <w:t>парадигмой</w:t>
      </w:r>
      <w:r w:rsidRPr="00C77425">
        <w:rPr>
          <w:spacing w:val="-5"/>
        </w:rPr>
        <w:t xml:space="preserve"> </w:t>
      </w:r>
      <w:r w:rsidRPr="00C77425">
        <w:t>образования,</w:t>
      </w:r>
      <w:r w:rsidRPr="00C77425">
        <w:rPr>
          <w:spacing w:val="-8"/>
        </w:rPr>
        <w:t xml:space="preserve"> </w:t>
      </w:r>
      <w:r w:rsidRPr="00C77425">
        <w:t>основными</w:t>
      </w:r>
      <w:r w:rsidRPr="00C77425">
        <w:rPr>
          <w:spacing w:val="-5"/>
        </w:rPr>
        <w:t xml:space="preserve"> </w:t>
      </w:r>
      <w:r w:rsidRPr="00C77425">
        <w:t>подходами к</w:t>
      </w:r>
      <w:r w:rsidRPr="00C77425">
        <w:rPr>
          <w:spacing w:val="-7"/>
        </w:rPr>
        <w:t xml:space="preserve"> </w:t>
      </w:r>
      <w:r w:rsidRPr="00C77425">
        <w:t>обучению</w:t>
      </w:r>
      <w:r w:rsidRPr="00C77425">
        <w:rPr>
          <w:spacing w:val="-4"/>
        </w:rPr>
        <w:t xml:space="preserve"> </w:t>
      </w:r>
      <w:r w:rsidRPr="00C77425">
        <w:t>иностранным</w:t>
      </w:r>
      <w:r w:rsidRPr="00C77425">
        <w:rPr>
          <w:spacing w:val="-4"/>
        </w:rPr>
        <w:t xml:space="preserve"> </w:t>
      </w:r>
      <w:r w:rsidRPr="00C77425">
        <w:t xml:space="preserve">языкам </w:t>
      </w:r>
      <w:proofErr w:type="gramStart"/>
      <w:r w:rsidRPr="00C77425">
        <w:t>признаются</w:t>
      </w:r>
      <w:r w:rsidR="00C304E7" w:rsidRPr="00C77425">
        <w:t xml:space="preserve"> </w:t>
      </w:r>
      <w:r w:rsidRPr="00C77425">
        <w:rPr>
          <w:spacing w:val="-57"/>
        </w:rPr>
        <w:t xml:space="preserve"> </w:t>
      </w:r>
      <w:proofErr w:type="spellStart"/>
      <w:r w:rsidR="00C304E7" w:rsidRPr="00C77425">
        <w:t>компетентностный</w:t>
      </w:r>
      <w:proofErr w:type="spellEnd"/>
      <w:proofErr w:type="gramEnd"/>
      <w:r w:rsidR="00C304E7" w:rsidRPr="00C77425">
        <w:t xml:space="preserve"> </w:t>
      </w:r>
      <w:r w:rsidRPr="00C77425">
        <w:t>, системно-</w:t>
      </w:r>
      <w:proofErr w:type="spellStart"/>
      <w:r w:rsidRPr="00C77425">
        <w:t>деятельностный</w:t>
      </w:r>
      <w:proofErr w:type="spellEnd"/>
      <w:r w:rsidRPr="00C77425">
        <w:t>, межкультурный и коммуникативно</w:t>
      </w:r>
      <w:r w:rsidR="00C304E7" w:rsidRPr="00C77425">
        <w:t xml:space="preserve"> </w:t>
      </w:r>
      <w:r w:rsidRPr="00C77425">
        <w:t>когнитивный. Совокупность перечисленных подходов</w:t>
      </w:r>
      <w:r w:rsidRPr="00C77425">
        <w:rPr>
          <w:spacing w:val="1"/>
        </w:rPr>
        <w:t xml:space="preserve"> </w:t>
      </w:r>
      <w:r w:rsidRPr="00C77425">
        <w:t>предполагает возможность реализовать поставленные цели иноязычного образования уровня среднего общего образования, добиться</w:t>
      </w:r>
      <w:r w:rsidRPr="00C77425">
        <w:rPr>
          <w:spacing w:val="1"/>
        </w:rPr>
        <w:t xml:space="preserve"> </w:t>
      </w:r>
      <w:r w:rsidRPr="00C77425">
        <w:t>достижения планируемых результатов в рамках содержания обучения, отобранного для уровня среднего общего образования при</w:t>
      </w:r>
      <w:r w:rsidRPr="00C77425">
        <w:rPr>
          <w:spacing w:val="1"/>
        </w:rPr>
        <w:t xml:space="preserve"> </w:t>
      </w:r>
      <w:r w:rsidRPr="00C77425">
        <w:t>использовании</w:t>
      </w:r>
      <w:r w:rsidRPr="00C77425">
        <w:rPr>
          <w:spacing w:val="-3"/>
        </w:rPr>
        <w:t xml:space="preserve"> </w:t>
      </w:r>
      <w:r w:rsidRPr="00C77425">
        <w:t>новых</w:t>
      </w:r>
      <w:r w:rsidRPr="00C77425">
        <w:rPr>
          <w:spacing w:val="-3"/>
        </w:rPr>
        <w:t xml:space="preserve"> </w:t>
      </w:r>
      <w:r w:rsidRPr="00C77425">
        <w:t>педагогических</w:t>
      </w:r>
      <w:r w:rsidRPr="00C77425">
        <w:rPr>
          <w:spacing w:val="-3"/>
        </w:rPr>
        <w:t xml:space="preserve"> </w:t>
      </w:r>
      <w:r w:rsidRPr="00C77425">
        <w:t>технологий</w:t>
      </w:r>
      <w:r w:rsidRPr="00C77425">
        <w:rPr>
          <w:spacing w:val="2"/>
        </w:rPr>
        <w:t xml:space="preserve"> </w:t>
      </w:r>
      <w:r w:rsidRPr="00C77425">
        <w:t>и</w:t>
      </w:r>
      <w:r w:rsidRPr="00C77425">
        <w:rPr>
          <w:spacing w:val="-2"/>
        </w:rPr>
        <w:t xml:space="preserve"> </w:t>
      </w:r>
      <w:r w:rsidRPr="00C77425">
        <w:t>возможностей</w:t>
      </w:r>
      <w:r w:rsidRPr="00C77425">
        <w:rPr>
          <w:spacing w:val="-2"/>
        </w:rPr>
        <w:t xml:space="preserve"> </w:t>
      </w:r>
      <w:r w:rsidRPr="00C77425">
        <w:t>цифровой</w:t>
      </w:r>
      <w:r w:rsidRPr="00C77425">
        <w:rPr>
          <w:spacing w:val="-3"/>
        </w:rPr>
        <w:t xml:space="preserve"> </w:t>
      </w:r>
      <w:r w:rsidRPr="00C77425">
        <w:t>образовательной</w:t>
      </w:r>
      <w:r w:rsidRPr="00C77425">
        <w:rPr>
          <w:spacing w:val="-2"/>
        </w:rPr>
        <w:t xml:space="preserve"> </w:t>
      </w:r>
      <w:r w:rsidRPr="00C77425">
        <w:t>среды.</w:t>
      </w:r>
    </w:p>
    <w:p w:rsidR="00EA3FAA" w:rsidRPr="00C77425" w:rsidRDefault="00EA3FAA" w:rsidP="001A3FF6">
      <w:pPr>
        <w:pStyle w:val="a3"/>
        <w:ind w:right="112"/>
      </w:pPr>
    </w:p>
    <w:p w:rsidR="00C77425" w:rsidRDefault="00C77425" w:rsidP="00C77425">
      <w:pPr>
        <w:spacing w:before="1" w:line="360" w:lineRule="auto"/>
        <w:ind w:left="113" w:right="214" w:firstLine="566"/>
        <w:jc w:val="both"/>
        <w:rPr>
          <w:sz w:val="24"/>
        </w:rPr>
      </w:pPr>
      <w:r w:rsidRPr="00C77425">
        <w:rPr>
          <w:b/>
          <w:sz w:val="24"/>
          <w:szCs w:val="24"/>
        </w:rPr>
        <w:t>Основными формами и видами контроля знаний, умений и навыков являются</w:t>
      </w:r>
      <w:r w:rsidRPr="00C77425">
        <w:rPr>
          <w:sz w:val="24"/>
          <w:szCs w:val="24"/>
        </w:rPr>
        <w:t>: контрольная работа и контроль говорения по четвертям, итоговый контроль (пр</w:t>
      </w:r>
      <w:r>
        <w:rPr>
          <w:sz w:val="24"/>
          <w:szCs w:val="24"/>
        </w:rPr>
        <w:t>омежуточная аттестация). Всего 6</w:t>
      </w:r>
      <w:r w:rsidRPr="00C77425">
        <w:rPr>
          <w:sz w:val="24"/>
          <w:szCs w:val="24"/>
        </w:rPr>
        <w:t xml:space="preserve"> контрольных работ</w:t>
      </w:r>
      <w:r>
        <w:rPr>
          <w:sz w:val="24"/>
        </w:rPr>
        <w:t>.</w:t>
      </w:r>
    </w:p>
    <w:p w:rsidR="00C77425" w:rsidRDefault="00C77425" w:rsidP="001A3FF6">
      <w:pPr>
        <w:pStyle w:val="a3"/>
        <w:ind w:right="112"/>
        <w:sectPr w:rsidR="00C77425" w:rsidSect="001A3FF6">
          <w:pgSz w:w="11910" w:h="16850"/>
          <w:pgMar w:top="920" w:right="981" w:bottom="278" w:left="919" w:header="720" w:footer="720" w:gutter="0"/>
          <w:cols w:space="720"/>
        </w:sectPr>
      </w:pPr>
    </w:p>
    <w:p w:rsidR="00EA3FAA" w:rsidRDefault="00EA3FAA" w:rsidP="00951E85">
      <w:pPr>
        <w:pStyle w:val="a3"/>
        <w:spacing w:before="3"/>
        <w:ind w:left="0"/>
      </w:pPr>
    </w:p>
    <w:sectPr w:rsidR="00EA3FAA" w:rsidSect="001A3FF6">
      <w:pgSz w:w="11910" w:h="16850"/>
      <w:pgMar w:top="920" w:right="981" w:bottom="27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3FAA"/>
    <w:rsid w:val="001A3FF6"/>
    <w:rsid w:val="00951E85"/>
    <w:rsid w:val="00C304E7"/>
    <w:rsid w:val="00C77425"/>
    <w:rsid w:val="00EA3FAA"/>
    <w:rsid w:val="00F2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95B1"/>
  <w15:docId w15:val="{27FB0053-0582-47F2-A32B-E248D6C5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9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767</Words>
  <Characters>4376</Characters>
  <Application>Microsoft Office Word</Application>
  <DocSecurity>0</DocSecurity>
  <Lines>36</Lines>
  <Paragraphs>10</Paragraphs>
  <ScaleCrop>false</ScaleCrop>
  <Company>HP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 Лынова</cp:lastModifiedBy>
  <cp:revision>9</cp:revision>
  <dcterms:created xsi:type="dcterms:W3CDTF">2024-01-11T15:49:00Z</dcterms:created>
  <dcterms:modified xsi:type="dcterms:W3CDTF">2024-09-09T12:26:00Z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</Properties>
</file>