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2DD" w:rsidRDefault="002502DD" w:rsidP="002502DD">
      <w:pPr>
        <w:spacing w:before="64" w:line="276" w:lineRule="auto"/>
        <w:ind w:left="1476" w:right="1484"/>
        <w:jc w:val="center"/>
        <w:rPr>
          <w:b/>
          <w:sz w:val="28"/>
        </w:rPr>
      </w:pPr>
      <w:r>
        <w:rPr>
          <w:b/>
          <w:spacing w:val="-2"/>
          <w:sz w:val="28"/>
        </w:rPr>
        <w:t>Аннотация</w:t>
      </w:r>
    </w:p>
    <w:p w:rsidR="002502DD" w:rsidRDefault="002502DD" w:rsidP="002502DD">
      <w:pPr>
        <w:spacing w:before="47" w:line="276" w:lineRule="auto"/>
        <w:ind w:left="1477" w:right="1484"/>
        <w:jc w:val="center"/>
        <w:rPr>
          <w:b/>
          <w:spacing w:val="-5"/>
          <w:sz w:val="28"/>
        </w:rPr>
      </w:pPr>
      <w:r>
        <w:rPr>
          <w:b/>
          <w:sz w:val="28"/>
        </w:rPr>
        <w:t>к рабочей программе</w:t>
      </w:r>
    </w:p>
    <w:p w:rsidR="002502DD" w:rsidRDefault="002502DD" w:rsidP="002502DD">
      <w:pPr>
        <w:spacing w:before="47" w:line="276" w:lineRule="auto"/>
        <w:ind w:left="1477" w:right="1484"/>
        <w:jc w:val="center"/>
        <w:rPr>
          <w:b/>
          <w:sz w:val="28"/>
        </w:rPr>
      </w:pPr>
      <w:r>
        <w:rPr>
          <w:b/>
          <w:sz w:val="28"/>
        </w:rPr>
        <w:t xml:space="preserve">учебного предмета «Русский язык» </w:t>
      </w:r>
    </w:p>
    <w:p w:rsidR="002502DD" w:rsidRDefault="002502DD" w:rsidP="002502DD">
      <w:pPr>
        <w:spacing w:before="48" w:line="276" w:lineRule="auto"/>
        <w:ind w:left="3276" w:right="3283"/>
        <w:jc w:val="center"/>
        <w:rPr>
          <w:b/>
          <w:sz w:val="28"/>
        </w:rPr>
      </w:pPr>
      <w:r>
        <w:rPr>
          <w:b/>
          <w:sz w:val="28"/>
        </w:rPr>
        <w:t>1-4 классы</w:t>
      </w:r>
    </w:p>
    <w:p w:rsidR="002502DD" w:rsidRDefault="002502DD" w:rsidP="002502DD">
      <w:pPr>
        <w:spacing w:before="48" w:line="276" w:lineRule="auto"/>
        <w:ind w:left="3276" w:right="3283"/>
        <w:jc w:val="center"/>
        <w:rPr>
          <w:b/>
          <w:sz w:val="28"/>
        </w:rPr>
      </w:pPr>
    </w:p>
    <w:p w:rsidR="002502DD" w:rsidRPr="00305A37" w:rsidRDefault="002502DD" w:rsidP="002502DD">
      <w:pPr>
        <w:pStyle w:val="a3"/>
        <w:spacing w:line="276" w:lineRule="auto"/>
        <w:ind w:firstLine="466"/>
        <w:jc w:val="both"/>
        <w:rPr>
          <w:sz w:val="24"/>
          <w:szCs w:val="24"/>
        </w:rPr>
      </w:pPr>
      <w:r w:rsidRPr="00305A37">
        <w:rPr>
          <w:sz w:val="24"/>
          <w:szCs w:val="24"/>
        </w:rPr>
        <w:t>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</w:t>
      </w:r>
      <w:r>
        <w:rPr>
          <w:sz w:val="24"/>
          <w:szCs w:val="24"/>
        </w:rPr>
        <w:t xml:space="preserve">  о</w:t>
      </w:r>
      <w:r w:rsidRPr="00305A37">
        <w:rPr>
          <w:sz w:val="24"/>
          <w:szCs w:val="24"/>
        </w:rPr>
        <w:t xml:space="preserve">бразования ФГОС НОО, а также </w:t>
      </w:r>
      <w:r>
        <w:rPr>
          <w:sz w:val="24"/>
          <w:szCs w:val="24"/>
        </w:rPr>
        <w:t xml:space="preserve"> </w:t>
      </w:r>
      <w:r w:rsidRPr="00305A37">
        <w:rPr>
          <w:sz w:val="24"/>
          <w:szCs w:val="24"/>
        </w:rPr>
        <w:t>ориентирована</w:t>
      </w:r>
      <w:r>
        <w:rPr>
          <w:sz w:val="24"/>
          <w:szCs w:val="24"/>
        </w:rPr>
        <w:t xml:space="preserve"> </w:t>
      </w:r>
      <w:r w:rsidRPr="00305A37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305A37">
        <w:rPr>
          <w:sz w:val="24"/>
          <w:szCs w:val="24"/>
        </w:rPr>
        <w:t>целевые</w:t>
      </w:r>
      <w:r>
        <w:rPr>
          <w:sz w:val="24"/>
          <w:szCs w:val="24"/>
        </w:rPr>
        <w:t xml:space="preserve"> </w:t>
      </w:r>
      <w:r w:rsidRPr="00305A37">
        <w:rPr>
          <w:sz w:val="24"/>
          <w:szCs w:val="24"/>
        </w:rPr>
        <w:t>приоритеты,</w:t>
      </w:r>
      <w:r>
        <w:rPr>
          <w:sz w:val="24"/>
          <w:szCs w:val="24"/>
        </w:rPr>
        <w:t xml:space="preserve"> </w:t>
      </w:r>
      <w:r w:rsidRPr="00305A37">
        <w:rPr>
          <w:sz w:val="24"/>
          <w:szCs w:val="24"/>
        </w:rPr>
        <w:t>сформулированные</w:t>
      </w:r>
      <w:r>
        <w:rPr>
          <w:sz w:val="24"/>
          <w:szCs w:val="24"/>
        </w:rPr>
        <w:t xml:space="preserve"> </w:t>
      </w:r>
      <w:r w:rsidRPr="00305A37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305A37">
        <w:rPr>
          <w:sz w:val="24"/>
          <w:szCs w:val="24"/>
        </w:rPr>
        <w:t xml:space="preserve">федеральной рабочей программе воспитания и авторской </w:t>
      </w:r>
      <w:r w:rsidRPr="00822FAD">
        <w:rPr>
          <w:sz w:val="24"/>
          <w:szCs w:val="24"/>
        </w:rPr>
        <w:t>программы «Русский язык» В.П.</w:t>
      </w:r>
      <w:r>
        <w:rPr>
          <w:sz w:val="24"/>
          <w:szCs w:val="24"/>
        </w:rPr>
        <w:t xml:space="preserve"> </w:t>
      </w:r>
      <w:proofErr w:type="spellStart"/>
      <w:r w:rsidRPr="00822FAD">
        <w:rPr>
          <w:sz w:val="24"/>
          <w:szCs w:val="24"/>
        </w:rPr>
        <w:t>Канакиной</w:t>
      </w:r>
      <w:proofErr w:type="spellEnd"/>
      <w:r w:rsidRPr="00822FAD">
        <w:rPr>
          <w:sz w:val="24"/>
          <w:szCs w:val="24"/>
        </w:rPr>
        <w:t>, В.Г.</w:t>
      </w:r>
      <w:r>
        <w:rPr>
          <w:sz w:val="24"/>
          <w:szCs w:val="24"/>
        </w:rPr>
        <w:t xml:space="preserve"> </w:t>
      </w:r>
      <w:r w:rsidRPr="00822FAD">
        <w:rPr>
          <w:sz w:val="24"/>
          <w:szCs w:val="24"/>
        </w:rPr>
        <w:t>Горецкого, М.В.</w:t>
      </w:r>
      <w:r>
        <w:rPr>
          <w:sz w:val="24"/>
          <w:szCs w:val="24"/>
        </w:rPr>
        <w:t xml:space="preserve"> </w:t>
      </w:r>
      <w:proofErr w:type="spellStart"/>
      <w:r w:rsidRPr="00822FAD">
        <w:rPr>
          <w:sz w:val="24"/>
          <w:szCs w:val="24"/>
        </w:rPr>
        <w:t>Бойкина</w:t>
      </w:r>
      <w:proofErr w:type="spellEnd"/>
      <w:r>
        <w:rPr>
          <w:sz w:val="24"/>
          <w:szCs w:val="24"/>
        </w:rPr>
        <w:t xml:space="preserve"> </w:t>
      </w:r>
      <w:r w:rsidRPr="00305A37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05A37">
        <w:rPr>
          <w:spacing w:val="-5"/>
          <w:sz w:val="24"/>
          <w:szCs w:val="24"/>
        </w:rPr>
        <w:t>др.</w:t>
      </w:r>
    </w:p>
    <w:p w:rsidR="002502DD" w:rsidRPr="00305A37" w:rsidRDefault="002502DD" w:rsidP="002502DD">
      <w:pPr>
        <w:pStyle w:val="a3"/>
        <w:spacing w:line="276" w:lineRule="auto"/>
        <w:ind w:firstLine="466"/>
        <w:jc w:val="both"/>
        <w:rPr>
          <w:sz w:val="24"/>
          <w:szCs w:val="24"/>
        </w:rPr>
      </w:pPr>
      <w:r w:rsidRPr="00305A37">
        <w:rPr>
          <w:sz w:val="24"/>
          <w:szCs w:val="24"/>
        </w:rPr>
        <w:t>Содержание учебного предмета направлено на формирование</w:t>
      </w:r>
      <w:r>
        <w:rPr>
          <w:sz w:val="24"/>
          <w:szCs w:val="24"/>
        </w:rPr>
        <w:t xml:space="preserve"> </w:t>
      </w:r>
      <w:r w:rsidRPr="00305A37">
        <w:rPr>
          <w:sz w:val="24"/>
          <w:szCs w:val="24"/>
        </w:rPr>
        <w:t>функциональной</w:t>
      </w:r>
      <w:r>
        <w:rPr>
          <w:sz w:val="24"/>
          <w:szCs w:val="24"/>
        </w:rPr>
        <w:t xml:space="preserve"> </w:t>
      </w:r>
      <w:r w:rsidRPr="00305A37">
        <w:rPr>
          <w:sz w:val="24"/>
          <w:szCs w:val="24"/>
        </w:rPr>
        <w:t>грамотности</w:t>
      </w:r>
      <w:r>
        <w:rPr>
          <w:sz w:val="24"/>
          <w:szCs w:val="24"/>
        </w:rPr>
        <w:t xml:space="preserve"> </w:t>
      </w:r>
      <w:r w:rsidRPr="00305A37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05A37">
        <w:rPr>
          <w:sz w:val="24"/>
          <w:szCs w:val="24"/>
        </w:rPr>
        <w:t>коммуникативной</w:t>
      </w:r>
      <w:r>
        <w:rPr>
          <w:sz w:val="24"/>
          <w:szCs w:val="24"/>
        </w:rPr>
        <w:t xml:space="preserve"> </w:t>
      </w:r>
      <w:r w:rsidRPr="00305A37">
        <w:rPr>
          <w:sz w:val="24"/>
          <w:szCs w:val="24"/>
        </w:rPr>
        <w:t>компетентности,</w:t>
      </w:r>
      <w:r>
        <w:rPr>
          <w:sz w:val="24"/>
          <w:szCs w:val="24"/>
        </w:rPr>
        <w:t xml:space="preserve"> </w:t>
      </w:r>
      <w:r w:rsidRPr="00305A37">
        <w:rPr>
          <w:sz w:val="24"/>
          <w:szCs w:val="24"/>
        </w:rPr>
        <w:t>основ умения учиться и способности к организации своей деятельности.</w:t>
      </w:r>
    </w:p>
    <w:p w:rsidR="002502DD" w:rsidRDefault="002502DD" w:rsidP="002502DD">
      <w:pPr>
        <w:pStyle w:val="a3"/>
        <w:spacing w:line="276" w:lineRule="auto"/>
        <w:ind w:firstLine="466"/>
        <w:jc w:val="both"/>
        <w:rPr>
          <w:sz w:val="24"/>
          <w:szCs w:val="24"/>
        </w:rPr>
      </w:pPr>
      <w:r w:rsidRPr="00305A37">
        <w:rPr>
          <w:sz w:val="24"/>
          <w:szCs w:val="24"/>
        </w:rPr>
        <w:t xml:space="preserve">Систематический курс русского языка представлен в программе следующими содержательными линиями: </w:t>
      </w:r>
    </w:p>
    <w:p w:rsidR="002502DD" w:rsidRDefault="002502DD" w:rsidP="002502DD">
      <w:pPr>
        <w:pStyle w:val="a3"/>
        <w:spacing w:line="276" w:lineRule="auto"/>
        <w:ind w:firstLine="466"/>
        <w:jc w:val="both"/>
        <w:rPr>
          <w:sz w:val="24"/>
          <w:szCs w:val="24"/>
        </w:rPr>
      </w:pPr>
      <w:r w:rsidRPr="00305A37">
        <w:rPr>
          <w:sz w:val="24"/>
          <w:szCs w:val="24"/>
        </w:rPr>
        <w:t>-система</w:t>
      </w:r>
      <w:r>
        <w:rPr>
          <w:sz w:val="24"/>
          <w:szCs w:val="24"/>
        </w:rPr>
        <w:t xml:space="preserve"> </w:t>
      </w:r>
      <w:r w:rsidRPr="00305A37">
        <w:rPr>
          <w:sz w:val="24"/>
          <w:szCs w:val="24"/>
        </w:rPr>
        <w:t>языка:</w:t>
      </w:r>
      <w:r>
        <w:rPr>
          <w:sz w:val="24"/>
          <w:szCs w:val="24"/>
        </w:rPr>
        <w:t xml:space="preserve"> </w:t>
      </w:r>
      <w:r w:rsidRPr="00305A37">
        <w:rPr>
          <w:sz w:val="24"/>
          <w:szCs w:val="24"/>
        </w:rPr>
        <w:t>лексика,</w:t>
      </w:r>
      <w:r>
        <w:rPr>
          <w:sz w:val="24"/>
          <w:szCs w:val="24"/>
        </w:rPr>
        <w:t xml:space="preserve"> </w:t>
      </w:r>
      <w:r w:rsidRPr="00305A37">
        <w:rPr>
          <w:sz w:val="24"/>
          <w:szCs w:val="24"/>
        </w:rPr>
        <w:t>фонетика и</w:t>
      </w:r>
      <w:r>
        <w:rPr>
          <w:sz w:val="24"/>
          <w:szCs w:val="24"/>
        </w:rPr>
        <w:t xml:space="preserve"> </w:t>
      </w:r>
      <w:r w:rsidRPr="00305A37">
        <w:rPr>
          <w:sz w:val="24"/>
          <w:szCs w:val="24"/>
        </w:rPr>
        <w:t>орфоэпия,</w:t>
      </w:r>
      <w:r>
        <w:rPr>
          <w:sz w:val="24"/>
          <w:szCs w:val="24"/>
        </w:rPr>
        <w:t xml:space="preserve"> </w:t>
      </w:r>
      <w:r w:rsidRPr="00305A37">
        <w:rPr>
          <w:sz w:val="24"/>
          <w:szCs w:val="24"/>
        </w:rPr>
        <w:t>графика,</w:t>
      </w:r>
      <w:r>
        <w:rPr>
          <w:sz w:val="24"/>
          <w:szCs w:val="24"/>
        </w:rPr>
        <w:t xml:space="preserve"> </w:t>
      </w:r>
      <w:r w:rsidRPr="00305A37">
        <w:rPr>
          <w:sz w:val="24"/>
          <w:szCs w:val="24"/>
        </w:rPr>
        <w:t>состав</w:t>
      </w:r>
      <w:r>
        <w:rPr>
          <w:sz w:val="24"/>
          <w:szCs w:val="24"/>
        </w:rPr>
        <w:t xml:space="preserve"> </w:t>
      </w:r>
      <w:r w:rsidRPr="00305A37">
        <w:rPr>
          <w:sz w:val="24"/>
          <w:szCs w:val="24"/>
        </w:rPr>
        <w:t>слова,</w:t>
      </w:r>
      <w:r>
        <w:rPr>
          <w:sz w:val="24"/>
          <w:szCs w:val="24"/>
        </w:rPr>
        <w:t xml:space="preserve"> </w:t>
      </w:r>
      <w:r w:rsidRPr="00305A37">
        <w:rPr>
          <w:sz w:val="24"/>
          <w:szCs w:val="24"/>
        </w:rPr>
        <w:t>грамматика;</w:t>
      </w:r>
      <w:r>
        <w:rPr>
          <w:sz w:val="24"/>
          <w:szCs w:val="24"/>
        </w:rPr>
        <w:t xml:space="preserve"> </w:t>
      </w:r>
    </w:p>
    <w:p w:rsidR="002502DD" w:rsidRDefault="002502DD" w:rsidP="002502DD">
      <w:pPr>
        <w:pStyle w:val="a3"/>
        <w:spacing w:line="276" w:lineRule="auto"/>
        <w:ind w:firstLine="466"/>
        <w:jc w:val="both"/>
        <w:rPr>
          <w:sz w:val="24"/>
          <w:szCs w:val="24"/>
        </w:rPr>
      </w:pPr>
      <w:r w:rsidRPr="00305A37">
        <w:rPr>
          <w:sz w:val="24"/>
          <w:szCs w:val="24"/>
        </w:rPr>
        <w:t>-орфография</w:t>
      </w:r>
      <w:r>
        <w:rPr>
          <w:sz w:val="24"/>
          <w:szCs w:val="24"/>
        </w:rPr>
        <w:t xml:space="preserve"> </w:t>
      </w:r>
      <w:r w:rsidRPr="00305A37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05A37">
        <w:rPr>
          <w:sz w:val="24"/>
          <w:szCs w:val="24"/>
        </w:rPr>
        <w:t>пунктуация;</w:t>
      </w:r>
    </w:p>
    <w:p w:rsidR="002502DD" w:rsidRPr="00305A37" w:rsidRDefault="002502DD" w:rsidP="002502DD">
      <w:pPr>
        <w:pStyle w:val="a3"/>
        <w:spacing w:line="276" w:lineRule="auto"/>
        <w:ind w:firstLine="466"/>
        <w:jc w:val="both"/>
        <w:rPr>
          <w:sz w:val="24"/>
          <w:szCs w:val="24"/>
        </w:rPr>
      </w:pPr>
      <w:r w:rsidRPr="00305A37">
        <w:rPr>
          <w:sz w:val="24"/>
          <w:szCs w:val="24"/>
        </w:rPr>
        <w:t>- развитие речи.</w:t>
      </w:r>
    </w:p>
    <w:p w:rsidR="002502DD" w:rsidRPr="00305A37" w:rsidRDefault="002502DD" w:rsidP="002502DD">
      <w:pPr>
        <w:pStyle w:val="a3"/>
        <w:spacing w:line="276" w:lineRule="auto"/>
        <w:ind w:firstLine="466"/>
        <w:rPr>
          <w:sz w:val="24"/>
          <w:szCs w:val="24"/>
        </w:rPr>
      </w:pPr>
      <w:r w:rsidRPr="00305A37">
        <w:rPr>
          <w:sz w:val="24"/>
          <w:szCs w:val="24"/>
        </w:rPr>
        <w:t>На изучение русского языка в начальной школе выделяется 675 часов: в 1 классе 5 часов в неделю, всего 165 часов (33 учебные недели). Во 2-4 ч 5 часов в неделю всего 170 ч (34 учебные недели).</w:t>
      </w:r>
    </w:p>
    <w:p w:rsidR="002502DD" w:rsidRPr="00305A37" w:rsidRDefault="002502DD" w:rsidP="002502DD">
      <w:pPr>
        <w:pStyle w:val="a3"/>
        <w:spacing w:line="276" w:lineRule="auto"/>
        <w:jc w:val="both"/>
        <w:rPr>
          <w:sz w:val="24"/>
          <w:szCs w:val="24"/>
        </w:rPr>
      </w:pPr>
    </w:p>
    <w:p w:rsidR="002502DD" w:rsidRPr="00305A37" w:rsidRDefault="002502DD" w:rsidP="002502DD">
      <w:pPr>
        <w:pStyle w:val="a3"/>
        <w:spacing w:line="276" w:lineRule="auto"/>
        <w:jc w:val="both"/>
        <w:rPr>
          <w:sz w:val="24"/>
          <w:szCs w:val="24"/>
        </w:rPr>
      </w:pPr>
      <w:r w:rsidRPr="00305A37">
        <w:rPr>
          <w:sz w:val="24"/>
          <w:szCs w:val="24"/>
        </w:rPr>
        <w:t xml:space="preserve">Для реализации программного материала используются: </w:t>
      </w:r>
    </w:p>
    <w:p w:rsidR="002502DD" w:rsidRDefault="002502DD" w:rsidP="002502DD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305A37">
        <w:rPr>
          <w:sz w:val="24"/>
          <w:szCs w:val="24"/>
        </w:rPr>
        <w:t xml:space="preserve">Русский язык, 1 класс/ </w:t>
      </w:r>
      <w:proofErr w:type="spellStart"/>
      <w:r w:rsidRPr="00305A37">
        <w:rPr>
          <w:sz w:val="24"/>
          <w:szCs w:val="24"/>
        </w:rPr>
        <w:t>Канакина</w:t>
      </w:r>
      <w:proofErr w:type="spellEnd"/>
      <w:r w:rsidRPr="00305A37">
        <w:rPr>
          <w:sz w:val="24"/>
          <w:szCs w:val="24"/>
        </w:rPr>
        <w:t xml:space="preserve"> В.П., Горецкий В.Г., Акционерное общество «Издательство «Просвещение», 2023</w:t>
      </w:r>
    </w:p>
    <w:p w:rsidR="002502DD" w:rsidRPr="00305A37" w:rsidRDefault="002502DD" w:rsidP="002502DD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bookmarkStart w:id="0" w:name="dce57170-aafe-4279-bc99-7e0b1532e74c"/>
      <w:r w:rsidRPr="00305A37">
        <w:rPr>
          <w:sz w:val="24"/>
          <w:szCs w:val="24"/>
        </w:rPr>
        <w:t xml:space="preserve">Русский язык. Азбука: 1-й класс: учебник: в 2 частях, 1 класс/ Горецкий В.Г., Кирюшкин В.А., Виноградская Л.А., </w:t>
      </w:r>
      <w:proofErr w:type="spellStart"/>
      <w:r w:rsidRPr="00305A37">
        <w:rPr>
          <w:sz w:val="24"/>
          <w:szCs w:val="24"/>
        </w:rPr>
        <w:t>Бойкина</w:t>
      </w:r>
      <w:proofErr w:type="spellEnd"/>
      <w:r w:rsidRPr="00305A37">
        <w:rPr>
          <w:sz w:val="24"/>
          <w:szCs w:val="24"/>
        </w:rPr>
        <w:t xml:space="preserve"> М.В., Акционерное общество «Издательство «Просвещение»</w:t>
      </w:r>
      <w:bookmarkEnd w:id="0"/>
      <w:r w:rsidRPr="00305A37">
        <w:rPr>
          <w:sz w:val="24"/>
          <w:szCs w:val="24"/>
        </w:rPr>
        <w:t>‌​, 2023</w:t>
      </w:r>
    </w:p>
    <w:p w:rsidR="002502DD" w:rsidRPr="00305A37" w:rsidRDefault="002502DD" w:rsidP="002502DD">
      <w:pPr>
        <w:pStyle w:val="a3"/>
        <w:spacing w:line="276" w:lineRule="auto"/>
        <w:rPr>
          <w:sz w:val="24"/>
          <w:szCs w:val="24"/>
        </w:rPr>
      </w:pPr>
      <w:r w:rsidRPr="00305A37">
        <w:rPr>
          <w:sz w:val="24"/>
          <w:szCs w:val="24"/>
        </w:rPr>
        <w:t>‌Прописи 1-4 части, рабочая тетрадь по русскому языку 1 класс‌</w:t>
      </w:r>
    </w:p>
    <w:p w:rsidR="002502DD" w:rsidRDefault="002502DD" w:rsidP="002502DD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305A37">
        <w:rPr>
          <w:sz w:val="24"/>
          <w:szCs w:val="24"/>
        </w:rPr>
        <w:t xml:space="preserve">Русский язык (в 2 частях), 2 класс/ </w:t>
      </w:r>
      <w:proofErr w:type="spellStart"/>
      <w:r w:rsidRPr="00305A37">
        <w:rPr>
          <w:sz w:val="24"/>
          <w:szCs w:val="24"/>
        </w:rPr>
        <w:t>Канакина</w:t>
      </w:r>
      <w:proofErr w:type="spellEnd"/>
      <w:r w:rsidRPr="00305A37">
        <w:rPr>
          <w:sz w:val="24"/>
          <w:szCs w:val="24"/>
        </w:rPr>
        <w:t xml:space="preserve"> В.П., Горецкий В.Г., Акционерное общество «Издательство «Просвещение», 2021</w:t>
      </w:r>
    </w:p>
    <w:p w:rsidR="002502DD" w:rsidRDefault="002502DD" w:rsidP="002502DD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305A37">
        <w:rPr>
          <w:sz w:val="24"/>
          <w:szCs w:val="24"/>
        </w:rPr>
        <w:t xml:space="preserve">Русский язык (в 2 частях), 3 класс/ </w:t>
      </w:r>
      <w:proofErr w:type="spellStart"/>
      <w:r w:rsidRPr="00305A37">
        <w:rPr>
          <w:sz w:val="24"/>
          <w:szCs w:val="24"/>
        </w:rPr>
        <w:t>Канакина</w:t>
      </w:r>
      <w:proofErr w:type="spellEnd"/>
      <w:r w:rsidRPr="00305A37">
        <w:rPr>
          <w:sz w:val="24"/>
          <w:szCs w:val="24"/>
        </w:rPr>
        <w:t xml:space="preserve"> В.П., Горецкий В.Г., Акционерное общество «Издательство «Просвещение», 2022</w:t>
      </w:r>
    </w:p>
    <w:p w:rsidR="002502DD" w:rsidRPr="00305A37" w:rsidRDefault="002502DD" w:rsidP="002502DD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305A37">
        <w:rPr>
          <w:sz w:val="24"/>
          <w:szCs w:val="24"/>
        </w:rPr>
        <w:t xml:space="preserve">Русский язык (в 2 частях), 4 класс/ </w:t>
      </w:r>
      <w:proofErr w:type="spellStart"/>
      <w:r w:rsidRPr="00305A37">
        <w:rPr>
          <w:sz w:val="24"/>
          <w:szCs w:val="24"/>
        </w:rPr>
        <w:t>Канакина</w:t>
      </w:r>
      <w:proofErr w:type="spellEnd"/>
      <w:r w:rsidRPr="00305A37">
        <w:rPr>
          <w:sz w:val="24"/>
          <w:szCs w:val="24"/>
        </w:rPr>
        <w:t xml:space="preserve"> В.П., Горецкий В.Г., Акционерное общество «Издательство «Просвещение»,2019</w:t>
      </w:r>
    </w:p>
    <w:p w:rsidR="00D46D30" w:rsidRDefault="00D46D30">
      <w:bookmarkStart w:id="1" w:name="_GoBack"/>
      <w:bookmarkEnd w:id="1"/>
    </w:p>
    <w:sectPr w:rsidR="00D46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91B46"/>
    <w:multiLevelType w:val="hybridMultilevel"/>
    <w:tmpl w:val="E2FA24A4"/>
    <w:lvl w:ilvl="0" w:tplc="0419000F">
      <w:start w:val="1"/>
      <w:numFmt w:val="decimal"/>
      <w:lvlText w:val="%1."/>
      <w:lvlJc w:val="left"/>
      <w:pPr>
        <w:ind w:left="885" w:hanging="360"/>
      </w:p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9DB"/>
    <w:rsid w:val="002502DD"/>
    <w:rsid w:val="004879DB"/>
    <w:rsid w:val="00592792"/>
    <w:rsid w:val="00D4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02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502DD"/>
    <w:pPr>
      <w:ind w:left="10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502DD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02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502DD"/>
    <w:pPr>
      <w:ind w:left="10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502D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Фролова</dc:creator>
  <cp:keywords/>
  <dc:description/>
  <cp:lastModifiedBy>Мария Фролова</cp:lastModifiedBy>
  <cp:revision>2</cp:revision>
  <dcterms:created xsi:type="dcterms:W3CDTF">2024-03-26T06:03:00Z</dcterms:created>
  <dcterms:modified xsi:type="dcterms:W3CDTF">2024-03-26T06:03:00Z</dcterms:modified>
</cp:coreProperties>
</file>