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7B" w:rsidRDefault="00AD7D63">
      <w:r>
        <w:rPr>
          <w:noProof/>
        </w:rPr>
        <w:drawing>
          <wp:inline distT="0" distB="0" distL="0" distR="0">
            <wp:extent cx="6477000" cy="9153525"/>
            <wp:effectExtent l="0" t="0" r="0" b="0"/>
            <wp:docPr id="1" name="Рисунок 1" descr="C:\Users\user\Documents\Scan\перевод отчисл Scan_20210531_09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перевод отчисл Scan_20210531_091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9153525"/>
                    </a:xfrm>
                    <a:prstGeom prst="rect">
                      <a:avLst/>
                    </a:prstGeom>
                    <a:noFill/>
                    <a:ln>
                      <a:noFill/>
                    </a:ln>
                  </pic:spPr>
                </pic:pic>
              </a:graphicData>
            </a:graphic>
          </wp:inline>
        </w:drawing>
      </w:r>
      <w:bookmarkStart w:id="0" w:name="_GoBack"/>
      <w:bookmarkEnd w:id="0"/>
    </w:p>
    <w:tbl>
      <w:tblPr>
        <w:tblpPr w:leftFromText="180" w:rightFromText="180" w:topFromText="100" w:bottomFromText="100" w:vertAnchor="text"/>
        <w:tblW w:w="10330" w:type="dxa"/>
        <w:shd w:val="clear" w:color="auto" w:fill="EBEDEC"/>
        <w:tblCellMar>
          <w:left w:w="0" w:type="dxa"/>
          <w:right w:w="0" w:type="dxa"/>
        </w:tblCellMar>
        <w:tblLook w:val="04A0" w:firstRow="1" w:lastRow="0" w:firstColumn="1" w:lastColumn="0" w:noHBand="0" w:noVBand="1"/>
      </w:tblPr>
      <w:tblGrid>
        <w:gridCol w:w="4886"/>
        <w:gridCol w:w="5444"/>
      </w:tblGrid>
      <w:tr w:rsidR="00D616A2" w:rsidRPr="00221295" w:rsidTr="00B3783D">
        <w:trPr>
          <w:trHeight w:val="1261"/>
        </w:trPr>
        <w:tc>
          <w:tcPr>
            <w:tcW w:w="4886" w:type="dxa"/>
            <w:shd w:val="clear" w:color="auto" w:fill="auto"/>
            <w:tcMar>
              <w:top w:w="0" w:type="dxa"/>
              <w:left w:w="108" w:type="dxa"/>
              <w:bottom w:w="0" w:type="dxa"/>
              <w:right w:w="108" w:type="dxa"/>
            </w:tcMar>
            <w:hideMark/>
          </w:tcPr>
          <w:p w:rsidR="00941079" w:rsidRDefault="00D616A2" w:rsidP="00941079">
            <w:pPr>
              <w:rPr>
                <w:rFonts w:ascii="Times New Roman" w:hAnsi="Times New Roman" w:cs="Times New Roman"/>
                <w:sz w:val="24"/>
                <w:szCs w:val="24"/>
              </w:rPr>
            </w:pPr>
            <w:r w:rsidRPr="00221295">
              <w:rPr>
                <w:rFonts w:ascii="Times New Roman" w:hAnsi="Times New Roman" w:cs="Times New Roman"/>
                <w:sz w:val="24"/>
                <w:szCs w:val="24"/>
              </w:rPr>
              <w:lastRenderedPageBreak/>
              <w:t xml:space="preserve">СОГЛАСОВАНО                                 </w:t>
            </w:r>
            <w:r w:rsidR="00AF3E2A">
              <w:rPr>
                <w:rFonts w:ascii="Times New Roman" w:hAnsi="Times New Roman" w:cs="Times New Roman"/>
                <w:sz w:val="24"/>
                <w:szCs w:val="24"/>
              </w:rPr>
              <w:t xml:space="preserve">                            с Попечительским советом</w:t>
            </w:r>
            <w:r w:rsidRPr="00221295">
              <w:rPr>
                <w:rFonts w:ascii="Times New Roman" w:hAnsi="Times New Roman" w:cs="Times New Roman"/>
                <w:sz w:val="24"/>
                <w:szCs w:val="24"/>
              </w:rPr>
              <w:t xml:space="preserve">                                     МБОУ «</w:t>
            </w:r>
            <w:proofErr w:type="spellStart"/>
            <w:r w:rsidRPr="00221295">
              <w:rPr>
                <w:rFonts w:ascii="Times New Roman" w:hAnsi="Times New Roman" w:cs="Times New Roman"/>
                <w:sz w:val="24"/>
                <w:szCs w:val="24"/>
              </w:rPr>
              <w:t>Потьминская</w:t>
            </w:r>
            <w:proofErr w:type="spellEnd"/>
            <w:r w:rsidRPr="00221295">
              <w:rPr>
                <w:rFonts w:ascii="Times New Roman" w:hAnsi="Times New Roman" w:cs="Times New Roman"/>
                <w:sz w:val="24"/>
                <w:szCs w:val="24"/>
              </w:rPr>
              <w:t xml:space="preserve"> СОШ»                                </w:t>
            </w:r>
          </w:p>
          <w:p w:rsidR="006E2C16" w:rsidRPr="00221295" w:rsidRDefault="006E2C16" w:rsidP="00941079">
            <w:pPr>
              <w:rPr>
                <w:rFonts w:ascii="Times New Roman" w:hAnsi="Times New Roman" w:cs="Times New Roman"/>
                <w:sz w:val="24"/>
                <w:szCs w:val="24"/>
              </w:rPr>
            </w:pPr>
            <w:r>
              <w:rPr>
                <w:rFonts w:ascii="Times New Roman" w:hAnsi="Times New Roman" w:cs="Times New Roman"/>
                <w:sz w:val="24"/>
                <w:szCs w:val="24"/>
              </w:rPr>
              <w:t>ПРИНЯТО                                                                         на заседании педагогического совета                 МБОУ «</w:t>
            </w:r>
            <w:proofErr w:type="spellStart"/>
            <w:r>
              <w:rPr>
                <w:rFonts w:ascii="Times New Roman" w:hAnsi="Times New Roman" w:cs="Times New Roman"/>
                <w:sz w:val="24"/>
                <w:szCs w:val="24"/>
              </w:rPr>
              <w:t>Потьминская</w:t>
            </w:r>
            <w:proofErr w:type="spellEnd"/>
            <w:r>
              <w:rPr>
                <w:rFonts w:ascii="Times New Roman" w:hAnsi="Times New Roman" w:cs="Times New Roman"/>
                <w:sz w:val="24"/>
                <w:szCs w:val="24"/>
              </w:rPr>
              <w:t xml:space="preserve"> СОШ».                                   </w:t>
            </w:r>
          </w:p>
        </w:tc>
        <w:tc>
          <w:tcPr>
            <w:tcW w:w="5444" w:type="dxa"/>
            <w:shd w:val="clear" w:color="auto" w:fill="auto"/>
            <w:tcMar>
              <w:top w:w="0" w:type="dxa"/>
              <w:left w:w="108" w:type="dxa"/>
              <w:bottom w:w="0" w:type="dxa"/>
              <w:right w:w="108" w:type="dxa"/>
            </w:tcMar>
          </w:tcPr>
          <w:p w:rsidR="00D616A2" w:rsidRPr="00221295" w:rsidRDefault="00D616A2" w:rsidP="00941079">
            <w:pPr>
              <w:jc w:val="center"/>
              <w:rPr>
                <w:rFonts w:ascii="Times New Roman" w:hAnsi="Times New Roman" w:cs="Times New Roman"/>
                <w:sz w:val="24"/>
                <w:szCs w:val="24"/>
              </w:rPr>
            </w:pPr>
            <w:r w:rsidRPr="00221295">
              <w:rPr>
                <w:rFonts w:ascii="Times New Roman" w:hAnsi="Times New Roman" w:cs="Times New Roman"/>
                <w:sz w:val="24"/>
                <w:szCs w:val="24"/>
              </w:rPr>
              <w:t>УТВЕРЖДАЮ.                                                                          Директор МБОУ «</w:t>
            </w:r>
            <w:proofErr w:type="spellStart"/>
            <w:r w:rsidRPr="00221295">
              <w:rPr>
                <w:rFonts w:ascii="Times New Roman" w:hAnsi="Times New Roman" w:cs="Times New Roman"/>
                <w:sz w:val="24"/>
                <w:szCs w:val="24"/>
              </w:rPr>
              <w:t>Потьминская</w:t>
            </w:r>
            <w:proofErr w:type="spellEnd"/>
            <w:r w:rsidRPr="00221295">
              <w:rPr>
                <w:rFonts w:ascii="Times New Roman" w:hAnsi="Times New Roman" w:cs="Times New Roman"/>
                <w:sz w:val="24"/>
                <w:szCs w:val="24"/>
              </w:rPr>
              <w:t xml:space="preserve"> СОШ»                                                     ____________/ </w:t>
            </w:r>
            <w:r w:rsidR="00941079">
              <w:rPr>
                <w:rFonts w:ascii="Times New Roman" w:hAnsi="Times New Roman" w:cs="Times New Roman"/>
                <w:sz w:val="24"/>
                <w:szCs w:val="24"/>
              </w:rPr>
              <w:t xml:space="preserve">Е. </w:t>
            </w:r>
            <w:proofErr w:type="spellStart"/>
            <w:r w:rsidR="00941079">
              <w:rPr>
                <w:rFonts w:ascii="Times New Roman" w:hAnsi="Times New Roman" w:cs="Times New Roman"/>
                <w:sz w:val="24"/>
                <w:szCs w:val="24"/>
              </w:rPr>
              <w:t>П.Забаева</w:t>
            </w:r>
            <w:proofErr w:type="spellEnd"/>
            <w:r w:rsidRPr="00221295">
              <w:rPr>
                <w:rFonts w:ascii="Times New Roman" w:hAnsi="Times New Roman" w:cs="Times New Roman"/>
                <w:sz w:val="24"/>
                <w:szCs w:val="24"/>
              </w:rPr>
              <w:t xml:space="preserve">                                            </w:t>
            </w:r>
            <w:r>
              <w:rPr>
                <w:rFonts w:ascii="Times New Roman" w:hAnsi="Times New Roman" w:cs="Times New Roman"/>
                <w:sz w:val="24"/>
                <w:szCs w:val="24"/>
              </w:rPr>
              <w:t xml:space="preserve">Приказ № </w:t>
            </w:r>
            <w:r w:rsidR="00941079">
              <w:rPr>
                <w:rFonts w:ascii="Times New Roman" w:hAnsi="Times New Roman" w:cs="Times New Roman"/>
                <w:sz w:val="24"/>
                <w:szCs w:val="24"/>
              </w:rPr>
              <w:t>82-од</w:t>
            </w:r>
            <w:r>
              <w:rPr>
                <w:rFonts w:ascii="Times New Roman" w:hAnsi="Times New Roman" w:cs="Times New Roman"/>
                <w:sz w:val="24"/>
                <w:szCs w:val="24"/>
              </w:rPr>
              <w:t xml:space="preserve"> от</w:t>
            </w:r>
            <w:r w:rsidR="00941079">
              <w:rPr>
                <w:rFonts w:ascii="Times New Roman" w:hAnsi="Times New Roman" w:cs="Times New Roman"/>
                <w:sz w:val="24"/>
                <w:szCs w:val="24"/>
              </w:rPr>
              <w:t xml:space="preserve"> 01.0</w:t>
            </w:r>
            <w:r>
              <w:rPr>
                <w:rFonts w:ascii="Times New Roman" w:hAnsi="Times New Roman" w:cs="Times New Roman"/>
                <w:sz w:val="24"/>
                <w:szCs w:val="24"/>
              </w:rPr>
              <w:t>9.</w:t>
            </w:r>
            <w:r w:rsidRPr="00221295">
              <w:rPr>
                <w:rFonts w:ascii="Times New Roman" w:hAnsi="Times New Roman" w:cs="Times New Roman"/>
                <w:sz w:val="24"/>
                <w:szCs w:val="24"/>
              </w:rPr>
              <w:t>20</w:t>
            </w:r>
            <w:r w:rsidR="00941079">
              <w:rPr>
                <w:rFonts w:ascii="Times New Roman" w:hAnsi="Times New Roman" w:cs="Times New Roman"/>
                <w:sz w:val="24"/>
                <w:szCs w:val="24"/>
              </w:rPr>
              <w:t>20</w:t>
            </w:r>
            <w:r w:rsidRPr="00221295">
              <w:rPr>
                <w:rFonts w:ascii="Times New Roman" w:hAnsi="Times New Roman" w:cs="Times New Roman"/>
                <w:sz w:val="24"/>
                <w:szCs w:val="24"/>
              </w:rPr>
              <w:t xml:space="preserve"> г.</w:t>
            </w:r>
          </w:p>
        </w:tc>
      </w:tr>
    </w:tbl>
    <w:p w:rsidR="00D616A2" w:rsidRDefault="00D616A2" w:rsidP="00D616A2">
      <w:pPr>
        <w:jc w:val="center"/>
        <w:rPr>
          <w:rFonts w:ascii="Times New Roman" w:hAnsi="Times New Roman" w:cs="Times New Roman"/>
          <w:b/>
          <w:color w:val="000000"/>
          <w:spacing w:val="8"/>
          <w:sz w:val="24"/>
          <w:szCs w:val="24"/>
        </w:rPr>
      </w:pPr>
    </w:p>
    <w:p w:rsidR="000E5561" w:rsidRPr="000E5561" w:rsidRDefault="000E5561" w:rsidP="00D616A2">
      <w:pPr>
        <w:ind w:left="426" w:right="566"/>
        <w:jc w:val="center"/>
        <w:rPr>
          <w:rFonts w:ascii="Times New Roman" w:hAnsi="Times New Roman" w:cs="Times New Roman"/>
          <w:b/>
          <w:color w:val="000000"/>
          <w:spacing w:val="8"/>
          <w:sz w:val="24"/>
          <w:szCs w:val="24"/>
        </w:rPr>
      </w:pPr>
      <w:r w:rsidRPr="000E5561">
        <w:rPr>
          <w:rFonts w:ascii="Times New Roman" w:hAnsi="Times New Roman" w:cs="Times New Roman"/>
          <w:b/>
          <w:color w:val="000000"/>
          <w:spacing w:val="8"/>
          <w:sz w:val="24"/>
          <w:szCs w:val="24"/>
        </w:rPr>
        <w:t>Положени</w:t>
      </w:r>
      <w:r w:rsidR="00D616A2">
        <w:rPr>
          <w:rFonts w:ascii="Times New Roman" w:hAnsi="Times New Roman" w:cs="Times New Roman"/>
          <w:b/>
          <w:color w:val="000000"/>
          <w:spacing w:val="8"/>
          <w:sz w:val="24"/>
          <w:szCs w:val="24"/>
        </w:rPr>
        <w:t>е</w:t>
      </w:r>
      <w:r w:rsidRPr="000E5561">
        <w:rPr>
          <w:rFonts w:ascii="Times New Roman" w:hAnsi="Times New Roman" w:cs="Times New Roman"/>
          <w:b/>
          <w:color w:val="000000"/>
          <w:spacing w:val="8"/>
          <w:sz w:val="24"/>
          <w:szCs w:val="24"/>
        </w:rPr>
        <w:t xml:space="preserve">                                                                                                  </w:t>
      </w:r>
      <w:r w:rsidR="00D616A2">
        <w:rPr>
          <w:rFonts w:ascii="Times New Roman" w:hAnsi="Times New Roman" w:cs="Times New Roman"/>
          <w:b/>
          <w:color w:val="000000"/>
          <w:spacing w:val="8"/>
          <w:sz w:val="24"/>
          <w:szCs w:val="24"/>
        </w:rPr>
        <w:t xml:space="preserve">  </w:t>
      </w:r>
      <w:r w:rsidRPr="000E5561">
        <w:rPr>
          <w:rFonts w:ascii="Times New Roman" w:hAnsi="Times New Roman" w:cs="Times New Roman"/>
          <w:b/>
          <w:color w:val="000000"/>
          <w:spacing w:val="8"/>
          <w:sz w:val="24"/>
          <w:szCs w:val="24"/>
        </w:rPr>
        <w:t xml:space="preserve">                       </w:t>
      </w:r>
      <w:r w:rsidR="00D616A2">
        <w:rPr>
          <w:rFonts w:ascii="Times New Roman" w:hAnsi="Times New Roman" w:cs="Times New Roman"/>
          <w:b/>
          <w:color w:val="000000"/>
          <w:spacing w:val="8"/>
          <w:sz w:val="24"/>
          <w:szCs w:val="24"/>
        </w:rPr>
        <w:t xml:space="preserve">                </w:t>
      </w:r>
      <w:r w:rsidRPr="000E5561">
        <w:rPr>
          <w:rFonts w:ascii="Times New Roman" w:hAnsi="Times New Roman" w:cs="Times New Roman"/>
          <w:b/>
          <w:color w:val="000000"/>
          <w:spacing w:val="8"/>
          <w:sz w:val="24"/>
          <w:szCs w:val="24"/>
        </w:rPr>
        <w:t xml:space="preserve"> </w:t>
      </w:r>
      <w:r w:rsidR="00D616A2">
        <w:rPr>
          <w:rFonts w:ascii="Times New Roman" w:hAnsi="Times New Roman" w:cs="Times New Roman"/>
          <w:b/>
          <w:color w:val="000000"/>
          <w:spacing w:val="8"/>
          <w:sz w:val="24"/>
          <w:szCs w:val="24"/>
        </w:rPr>
        <w:t xml:space="preserve">                </w:t>
      </w:r>
      <w:r w:rsidRPr="000E5561">
        <w:rPr>
          <w:rFonts w:ascii="Times New Roman" w:hAnsi="Times New Roman" w:cs="Times New Roman"/>
          <w:b/>
          <w:color w:val="000000"/>
          <w:spacing w:val="8"/>
          <w:sz w:val="24"/>
          <w:szCs w:val="24"/>
        </w:rPr>
        <w:t>о порядке и основаниях перевода, отчисления и восстановления обучающихся</w:t>
      </w:r>
      <w:r w:rsidR="00D616A2">
        <w:rPr>
          <w:rFonts w:ascii="Times New Roman" w:hAnsi="Times New Roman" w:cs="Times New Roman"/>
          <w:b/>
          <w:color w:val="000000"/>
          <w:spacing w:val="8"/>
          <w:sz w:val="24"/>
          <w:szCs w:val="24"/>
        </w:rPr>
        <w:t xml:space="preserve">                               </w:t>
      </w:r>
      <w:r w:rsidRPr="000E5561">
        <w:rPr>
          <w:rFonts w:ascii="Times New Roman" w:hAnsi="Times New Roman" w:cs="Times New Roman"/>
          <w:b/>
          <w:color w:val="000000"/>
          <w:spacing w:val="8"/>
          <w:sz w:val="24"/>
          <w:szCs w:val="24"/>
        </w:rPr>
        <w:t xml:space="preserve"> в МБОУ «</w:t>
      </w:r>
      <w:proofErr w:type="spellStart"/>
      <w:r w:rsidRPr="000E5561">
        <w:rPr>
          <w:rFonts w:ascii="Times New Roman" w:hAnsi="Times New Roman" w:cs="Times New Roman"/>
          <w:b/>
          <w:color w:val="000000"/>
          <w:spacing w:val="8"/>
          <w:sz w:val="24"/>
          <w:szCs w:val="24"/>
        </w:rPr>
        <w:t>Потьминская</w:t>
      </w:r>
      <w:proofErr w:type="spellEnd"/>
      <w:r w:rsidRPr="000E5561">
        <w:rPr>
          <w:rFonts w:ascii="Times New Roman" w:hAnsi="Times New Roman" w:cs="Times New Roman"/>
          <w:b/>
          <w:color w:val="000000"/>
          <w:spacing w:val="8"/>
          <w:sz w:val="24"/>
          <w:szCs w:val="24"/>
        </w:rPr>
        <w:t xml:space="preserve"> СОШ»</w:t>
      </w:r>
    </w:p>
    <w:p w:rsidR="000E5561" w:rsidRPr="00D616A2" w:rsidRDefault="000E5561" w:rsidP="00D616A2">
      <w:pPr>
        <w:ind w:left="4176"/>
        <w:rPr>
          <w:rFonts w:ascii="Times New Roman" w:hAnsi="Times New Roman" w:cs="Times New Roman"/>
          <w:b/>
          <w:color w:val="000000"/>
          <w:spacing w:val="8"/>
          <w:sz w:val="24"/>
          <w:szCs w:val="24"/>
        </w:rPr>
      </w:pPr>
      <w:r w:rsidRPr="00D616A2">
        <w:rPr>
          <w:rFonts w:ascii="Times New Roman" w:hAnsi="Times New Roman" w:cs="Times New Roman"/>
          <w:b/>
          <w:color w:val="000000"/>
          <w:spacing w:val="8"/>
          <w:sz w:val="24"/>
          <w:szCs w:val="24"/>
        </w:rPr>
        <w:t>1. Общие положения</w:t>
      </w:r>
    </w:p>
    <w:p w:rsidR="000E5561" w:rsidRPr="000E5561" w:rsidRDefault="000E5561" w:rsidP="00D616A2">
      <w:pPr>
        <w:spacing w:before="72"/>
        <w:ind w:firstLine="720"/>
        <w:jc w:val="both"/>
        <w:rPr>
          <w:rFonts w:ascii="Times New Roman" w:hAnsi="Times New Roman" w:cs="Times New Roman"/>
          <w:color w:val="000000"/>
          <w:spacing w:val="1"/>
          <w:sz w:val="24"/>
          <w:szCs w:val="24"/>
        </w:rPr>
      </w:pPr>
      <w:r w:rsidRPr="000E5561">
        <w:rPr>
          <w:rFonts w:ascii="Times New Roman" w:hAnsi="Times New Roman" w:cs="Times New Roman"/>
          <w:color w:val="000000"/>
          <w:spacing w:val="1"/>
          <w:sz w:val="24"/>
          <w:szCs w:val="24"/>
        </w:rPr>
        <w:t xml:space="preserve">1.1. Настоящее Положение определяет порядок и основания перевода, отчисления </w:t>
      </w:r>
      <w:r w:rsidRPr="000E5561">
        <w:rPr>
          <w:rFonts w:ascii="Times New Roman" w:hAnsi="Times New Roman" w:cs="Times New Roman"/>
          <w:color w:val="000000"/>
          <w:spacing w:val="8"/>
          <w:sz w:val="24"/>
          <w:szCs w:val="24"/>
        </w:rPr>
        <w:t xml:space="preserve">обучающихся, порядок оформления возникновения, приостановления и прекращения </w:t>
      </w:r>
      <w:r w:rsidRPr="000E5561">
        <w:rPr>
          <w:rFonts w:ascii="Times New Roman" w:hAnsi="Times New Roman" w:cs="Times New Roman"/>
          <w:color w:val="000000"/>
          <w:spacing w:val="16"/>
          <w:sz w:val="24"/>
          <w:szCs w:val="24"/>
        </w:rPr>
        <w:t xml:space="preserve">отношений между общеобразовательным учреждением и обучающимися и (или) </w:t>
      </w:r>
      <w:r w:rsidRPr="000E5561">
        <w:rPr>
          <w:rFonts w:ascii="Times New Roman" w:hAnsi="Times New Roman" w:cs="Times New Roman"/>
          <w:color w:val="000000"/>
          <w:spacing w:val="8"/>
          <w:sz w:val="24"/>
          <w:szCs w:val="24"/>
        </w:rPr>
        <w:t>родителями (законными представителями) несовершеннолетних обучающихся МБОУ «</w:t>
      </w:r>
      <w:proofErr w:type="spellStart"/>
      <w:r>
        <w:rPr>
          <w:rFonts w:ascii="Times New Roman" w:hAnsi="Times New Roman" w:cs="Times New Roman"/>
          <w:color w:val="000000"/>
          <w:spacing w:val="8"/>
          <w:sz w:val="24"/>
          <w:szCs w:val="24"/>
        </w:rPr>
        <w:t>Потьминская</w:t>
      </w:r>
      <w:proofErr w:type="spellEnd"/>
      <w:r>
        <w:rPr>
          <w:rFonts w:ascii="Times New Roman" w:hAnsi="Times New Roman" w:cs="Times New Roman"/>
          <w:color w:val="000000"/>
          <w:spacing w:val="8"/>
          <w:sz w:val="24"/>
          <w:szCs w:val="24"/>
        </w:rPr>
        <w:t xml:space="preserve"> СОШ</w:t>
      </w:r>
      <w:r w:rsidRPr="000E5561">
        <w:rPr>
          <w:rFonts w:ascii="Times New Roman" w:hAnsi="Times New Roman" w:cs="Times New Roman"/>
          <w:color w:val="000000"/>
          <w:spacing w:val="8"/>
          <w:sz w:val="24"/>
          <w:szCs w:val="24"/>
        </w:rPr>
        <w:t xml:space="preserve">» </w:t>
      </w:r>
      <w:r>
        <w:rPr>
          <w:rFonts w:ascii="Times New Roman" w:hAnsi="Times New Roman" w:cs="Times New Roman"/>
          <w:color w:val="000000"/>
          <w:spacing w:val="2"/>
          <w:sz w:val="24"/>
          <w:szCs w:val="24"/>
        </w:rPr>
        <w:t xml:space="preserve"> (далее - У</w:t>
      </w:r>
      <w:r w:rsidRPr="000E5561">
        <w:rPr>
          <w:rFonts w:ascii="Times New Roman" w:hAnsi="Times New Roman" w:cs="Times New Roman"/>
          <w:color w:val="000000"/>
          <w:spacing w:val="2"/>
          <w:sz w:val="24"/>
          <w:szCs w:val="24"/>
        </w:rPr>
        <w:t>чреждение).</w:t>
      </w:r>
    </w:p>
    <w:p w:rsidR="000E5561" w:rsidRPr="000E5561" w:rsidRDefault="000E5561" w:rsidP="00D616A2">
      <w:pPr>
        <w:ind w:firstLine="720"/>
        <w:jc w:val="both"/>
        <w:rPr>
          <w:rFonts w:ascii="Times New Roman" w:hAnsi="Times New Roman" w:cs="Times New Roman"/>
          <w:color w:val="000000"/>
          <w:spacing w:val="12"/>
          <w:sz w:val="24"/>
          <w:szCs w:val="24"/>
        </w:rPr>
      </w:pPr>
      <w:r w:rsidRPr="000E5561">
        <w:rPr>
          <w:rFonts w:ascii="Times New Roman" w:hAnsi="Times New Roman" w:cs="Times New Roman"/>
          <w:color w:val="000000"/>
          <w:spacing w:val="12"/>
          <w:sz w:val="24"/>
          <w:szCs w:val="24"/>
        </w:rPr>
        <w:t xml:space="preserve">1.2. Настоящее Положение разработано в целях обеспечения и соблюдения, </w:t>
      </w:r>
      <w:r w:rsidRPr="000E5561">
        <w:rPr>
          <w:rFonts w:ascii="Times New Roman" w:hAnsi="Times New Roman" w:cs="Times New Roman"/>
          <w:color w:val="000000"/>
          <w:spacing w:val="14"/>
          <w:sz w:val="24"/>
          <w:szCs w:val="24"/>
        </w:rPr>
        <w:t xml:space="preserve">конституционных прав граждан Российской Федерации на образование, гарантии </w:t>
      </w:r>
      <w:r w:rsidRPr="000E5561">
        <w:rPr>
          <w:rFonts w:ascii="Times New Roman" w:hAnsi="Times New Roman" w:cs="Times New Roman"/>
          <w:color w:val="000000"/>
          <w:spacing w:val="2"/>
          <w:sz w:val="24"/>
          <w:szCs w:val="24"/>
        </w:rPr>
        <w:t>общедоступности и бесплатности общего образования.</w:t>
      </w:r>
    </w:p>
    <w:p w:rsidR="000E5561" w:rsidRPr="000E5561" w:rsidRDefault="000E5561" w:rsidP="00D616A2">
      <w:pPr>
        <w:ind w:firstLine="720"/>
        <w:jc w:val="both"/>
        <w:rPr>
          <w:rFonts w:ascii="Times New Roman" w:hAnsi="Times New Roman" w:cs="Times New Roman"/>
          <w:color w:val="000000"/>
          <w:spacing w:val="4"/>
          <w:sz w:val="24"/>
          <w:szCs w:val="24"/>
        </w:rPr>
      </w:pPr>
      <w:r w:rsidRPr="000E5561">
        <w:rPr>
          <w:rFonts w:ascii="Times New Roman" w:hAnsi="Times New Roman" w:cs="Times New Roman"/>
          <w:color w:val="000000"/>
          <w:spacing w:val="4"/>
          <w:sz w:val="24"/>
          <w:szCs w:val="24"/>
        </w:rPr>
        <w:t xml:space="preserve">1.3. </w:t>
      </w:r>
      <w:proofErr w:type="gramStart"/>
      <w:r w:rsidRPr="000E5561">
        <w:rPr>
          <w:rFonts w:ascii="Times New Roman" w:hAnsi="Times New Roman" w:cs="Times New Roman"/>
          <w:color w:val="000000"/>
          <w:spacing w:val="4"/>
          <w:sz w:val="24"/>
          <w:szCs w:val="24"/>
        </w:rPr>
        <w:t xml:space="preserve">Настоящие Правила разработаны в соответствии с Федеральным Законом от 29.12.2012 г. </w:t>
      </w:r>
      <w:r>
        <w:rPr>
          <w:rFonts w:ascii="Times New Roman" w:hAnsi="Times New Roman" w:cs="Times New Roman"/>
          <w:color w:val="000000"/>
          <w:spacing w:val="4"/>
          <w:sz w:val="24"/>
          <w:szCs w:val="24"/>
        </w:rPr>
        <w:t>№</w:t>
      </w:r>
      <w:r w:rsidRPr="000E5561">
        <w:rPr>
          <w:rFonts w:ascii="Times New Roman" w:hAnsi="Times New Roman" w:cs="Times New Roman"/>
          <w:color w:val="000000"/>
          <w:spacing w:val="4"/>
          <w:sz w:val="24"/>
          <w:szCs w:val="24"/>
        </w:rPr>
        <w:t xml:space="preserve"> 273-ФЗ "Об образовании в Российской Федерации", Порядк</w:t>
      </w:r>
      <w:r>
        <w:rPr>
          <w:rFonts w:ascii="Times New Roman" w:hAnsi="Times New Roman" w:cs="Times New Roman"/>
          <w:color w:val="000000"/>
          <w:spacing w:val="4"/>
          <w:sz w:val="24"/>
          <w:szCs w:val="24"/>
        </w:rPr>
        <w:t>ом</w:t>
      </w:r>
      <w:r w:rsidRPr="000E5561">
        <w:rPr>
          <w:rFonts w:ascii="Times New Roman" w:hAnsi="Times New Roman" w:cs="Times New Roman"/>
          <w:color w:val="000000"/>
          <w:spacing w:val="4"/>
          <w:sz w:val="24"/>
          <w:szCs w:val="24"/>
        </w:rPr>
        <w:t xml:space="preserve"> и условия</w:t>
      </w:r>
      <w:r>
        <w:rPr>
          <w:rFonts w:ascii="Times New Roman" w:hAnsi="Times New Roman" w:cs="Times New Roman"/>
          <w:color w:val="000000"/>
          <w:spacing w:val="4"/>
          <w:sz w:val="24"/>
          <w:szCs w:val="24"/>
        </w:rPr>
        <w:t>ми</w:t>
      </w:r>
      <w:r w:rsidRPr="000E5561">
        <w:rPr>
          <w:rFonts w:ascii="Times New Roman" w:hAnsi="Times New Roman" w:cs="Times New Roman"/>
          <w:color w:val="000000"/>
          <w:spacing w:val="4"/>
          <w:sz w:val="24"/>
          <w:szCs w:val="24"/>
        </w:rPr>
        <w:t xml:space="preserve"> </w:t>
      </w:r>
      <w:r w:rsidRPr="000E5561">
        <w:rPr>
          <w:rFonts w:ascii="Times New Roman" w:hAnsi="Times New Roman" w:cs="Times New Roman"/>
          <w:color w:val="000000"/>
          <w:spacing w:val="15"/>
          <w:sz w:val="24"/>
          <w:szCs w:val="24"/>
        </w:rPr>
        <w:t xml:space="preserve">осуществления перевода обучающихся из одной организации, осуществляющей </w:t>
      </w:r>
      <w:r w:rsidRPr="000E5561">
        <w:rPr>
          <w:rFonts w:ascii="Times New Roman" w:hAnsi="Times New Roman" w:cs="Times New Roman"/>
          <w:color w:val="000000"/>
          <w:spacing w:val="6"/>
          <w:sz w:val="24"/>
          <w:szCs w:val="24"/>
        </w:rPr>
        <w:t xml:space="preserve">образовательную деятельность по образовательным программам начального общего, </w:t>
      </w:r>
      <w:r w:rsidRPr="000E5561">
        <w:rPr>
          <w:rFonts w:ascii="Times New Roman" w:hAnsi="Times New Roman" w:cs="Times New Roman"/>
          <w:color w:val="000000"/>
          <w:spacing w:val="-1"/>
          <w:sz w:val="24"/>
          <w:szCs w:val="24"/>
        </w:rPr>
        <w:t xml:space="preserve">основного общего и среднего общего образования, в другие организации, осуществляющие </w:t>
      </w:r>
      <w:r w:rsidRPr="000E5561">
        <w:rPr>
          <w:rFonts w:ascii="Times New Roman" w:hAnsi="Times New Roman" w:cs="Times New Roman"/>
          <w:color w:val="000000"/>
          <w:spacing w:val="3"/>
          <w:sz w:val="24"/>
          <w:szCs w:val="24"/>
        </w:rPr>
        <w:t>образовательную деятельность по образовательным программам соответствующих уровня и направленности, утверждённ</w:t>
      </w:r>
      <w:r>
        <w:rPr>
          <w:rFonts w:ascii="Times New Roman" w:hAnsi="Times New Roman" w:cs="Times New Roman"/>
          <w:color w:val="000000"/>
          <w:spacing w:val="3"/>
          <w:sz w:val="24"/>
          <w:szCs w:val="24"/>
        </w:rPr>
        <w:t>ым</w:t>
      </w:r>
      <w:r w:rsidRPr="000E5561">
        <w:rPr>
          <w:rFonts w:ascii="Times New Roman" w:hAnsi="Times New Roman" w:cs="Times New Roman"/>
          <w:color w:val="000000"/>
          <w:spacing w:val="3"/>
          <w:sz w:val="24"/>
          <w:szCs w:val="24"/>
        </w:rPr>
        <w:t xml:space="preserve"> приказом Министерства образования и науки РФ</w:t>
      </w:r>
      <w:proofErr w:type="gramEnd"/>
      <w:r w:rsidRPr="000E5561">
        <w:rPr>
          <w:rFonts w:ascii="Times New Roman" w:hAnsi="Times New Roman" w:cs="Times New Roman"/>
          <w:color w:val="000000"/>
          <w:spacing w:val="3"/>
          <w:sz w:val="24"/>
          <w:szCs w:val="24"/>
        </w:rPr>
        <w:t xml:space="preserve"> от 12 </w:t>
      </w:r>
      <w:r w:rsidRPr="000E5561">
        <w:rPr>
          <w:rFonts w:ascii="Times New Roman" w:hAnsi="Times New Roman" w:cs="Times New Roman"/>
          <w:color w:val="000000"/>
          <w:spacing w:val="10"/>
          <w:sz w:val="24"/>
          <w:szCs w:val="24"/>
        </w:rPr>
        <w:t xml:space="preserve">марта 2014 г. </w:t>
      </w:r>
      <w:r>
        <w:rPr>
          <w:rFonts w:ascii="Times New Roman" w:hAnsi="Times New Roman" w:cs="Times New Roman"/>
          <w:color w:val="000000"/>
          <w:spacing w:val="10"/>
          <w:sz w:val="24"/>
          <w:szCs w:val="24"/>
        </w:rPr>
        <w:t>№</w:t>
      </w:r>
      <w:r w:rsidRPr="000E5561">
        <w:rPr>
          <w:rFonts w:ascii="Times New Roman" w:hAnsi="Times New Roman" w:cs="Times New Roman"/>
          <w:color w:val="000000"/>
          <w:spacing w:val="10"/>
          <w:sz w:val="24"/>
          <w:szCs w:val="24"/>
        </w:rPr>
        <w:t xml:space="preserve"> 177, иными федеральными законами и подзаконными актами, Уставом </w:t>
      </w:r>
      <w:r w:rsidRPr="000E5561">
        <w:rPr>
          <w:rFonts w:ascii="Times New Roman" w:hAnsi="Times New Roman" w:cs="Times New Roman"/>
          <w:color w:val="000000"/>
          <w:spacing w:val="27"/>
          <w:sz w:val="24"/>
          <w:szCs w:val="24"/>
        </w:rPr>
        <w:t>МБОУ «</w:t>
      </w:r>
      <w:proofErr w:type="spellStart"/>
      <w:r>
        <w:rPr>
          <w:rFonts w:ascii="Times New Roman" w:hAnsi="Times New Roman" w:cs="Times New Roman"/>
          <w:color w:val="000000"/>
          <w:spacing w:val="27"/>
          <w:sz w:val="24"/>
          <w:szCs w:val="24"/>
        </w:rPr>
        <w:t>Потьминская</w:t>
      </w:r>
      <w:proofErr w:type="spellEnd"/>
      <w:r>
        <w:rPr>
          <w:rFonts w:ascii="Times New Roman" w:hAnsi="Times New Roman" w:cs="Times New Roman"/>
          <w:color w:val="000000"/>
          <w:spacing w:val="27"/>
          <w:sz w:val="24"/>
          <w:szCs w:val="24"/>
        </w:rPr>
        <w:t xml:space="preserve"> СОШ»</w:t>
      </w:r>
      <w:r w:rsidRPr="000E5561">
        <w:rPr>
          <w:rFonts w:ascii="Times New Roman" w:hAnsi="Times New Roman" w:cs="Times New Roman"/>
          <w:color w:val="000000"/>
          <w:spacing w:val="2"/>
          <w:sz w:val="24"/>
          <w:szCs w:val="24"/>
        </w:rPr>
        <w:t>.</w:t>
      </w:r>
    </w:p>
    <w:p w:rsidR="000E5561" w:rsidRPr="00D616A2" w:rsidRDefault="000E5561" w:rsidP="00D616A2">
      <w:pPr>
        <w:tabs>
          <w:tab w:val="right" w:pos="10280"/>
        </w:tabs>
        <w:spacing w:before="324"/>
        <w:ind w:left="3456"/>
        <w:rPr>
          <w:rFonts w:ascii="Times New Roman" w:hAnsi="Times New Roman" w:cs="Times New Roman"/>
          <w:b/>
          <w:color w:val="000000"/>
          <w:spacing w:val="8"/>
          <w:sz w:val="24"/>
          <w:szCs w:val="24"/>
        </w:rPr>
      </w:pPr>
      <w:r w:rsidRPr="00D616A2">
        <w:rPr>
          <w:rFonts w:ascii="Times New Roman" w:hAnsi="Times New Roman" w:cs="Times New Roman"/>
          <w:b/>
          <w:color w:val="000000"/>
          <w:spacing w:val="8"/>
          <w:sz w:val="24"/>
          <w:szCs w:val="24"/>
        </w:rPr>
        <w:t>2. Порядок и основания перевода</w:t>
      </w:r>
      <w:r w:rsidRPr="00D616A2">
        <w:rPr>
          <w:rFonts w:ascii="Times New Roman" w:hAnsi="Times New Roman" w:cs="Times New Roman"/>
          <w:b/>
          <w:color w:val="000000"/>
          <w:spacing w:val="8"/>
          <w:sz w:val="24"/>
          <w:szCs w:val="24"/>
        </w:rPr>
        <w:tab/>
      </w:r>
    </w:p>
    <w:p w:rsidR="00AF3E2A" w:rsidRDefault="00D616A2" w:rsidP="00AF3E2A">
      <w:pPr>
        <w:spacing w:before="36"/>
        <w:ind w:left="142"/>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0E5561" w:rsidRPr="000E5561">
        <w:rPr>
          <w:rFonts w:ascii="Times New Roman" w:hAnsi="Times New Roman" w:cs="Times New Roman"/>
          <w:color w:val="000000"/>
          <w:spacing w:val="2"/>
          <w:sz w:val="24"/>
          <w:szCs w:val="24"/>
        </w:rPr>
        <w:t>2.1. Порядок перевода в следующий класс:</w:t>
      </w:r>
      <w:r>
        <w:rPr>
          <w:rFonts w:ascii="Times New Roman" w:hAnsi="Times New Roman" w:cs="Times New Roman"/>
          <w:color w:val="000000"/>
          <w:spacing w:val="2"/>
          <w:sz w:val="24"/>
          <w:szCs w:val="24"/>
        </w:rPr>
        <w:t xml:space="preserve">                                                                                          </w:t>
      </w:r>
      <w:r w:rsidR="000E5561" w:rsidRPr="000E5561">
        <w:rPr>
          <w:rFonts w:ascii="Times New Roman" w:hAnsi="Times New Roman" w:cs="Times New Roman"/>
          <w:color w:val="000000"/>
          <w:spacing w:val="8"/>
          <w:sz w:val="24"/>
          <w:szCs w:val="24"/>
        </w:rPr>
        <w:t>2.1.1. Обучающиеся, освоившие в полном об</w:t>
      </w:r>
      <w:r>
        <w:rPr>
          <w:rFonts w:ascii="Times New Roman" w:hAnsi="Times New Roman" w:cs="Times New Roman"/>
          <w:color w:val="000000"/>
          <w:spacing w:val="8"/>
          <w:sz w:val="24"/>
          <w:szCs w:val="24"/>
        </w:rPr>
        <w:t xml:space="preserve">ъеме образовательные программы, </w:t>
      </w:r>
      <w:r>
        <w:rPr>
          <w:rFonts w:ascii="Times New Roman" w:hAnsi="Times New Roman" w:cs="Times New Roman"/>
          <w:color w:val="000000"/>
          <w:spacing w:val="3"/>
          <w:sz w:val="24"/>
          <w:szCs w:val="24"/>
        </w:rPr>
        <w:t xml:space="preserve">переводятся </w:t>
      </w:r>
      <w:r w:rsidR="000E5561" w:rsidRPr="000E5561">
        <w:rPr>
          <w:rFonts w:ascii="Times New Roman" w:hAnsi="Times New Roman" w:cs="Times New Roman"/>
          <w:color w:val="000000"/>
          <w:spacing w:val="3"/>
          <w:sz w:val="24"/>
          <w:szCs w:val="24"/>
        </w:rPr>
        <w:t>в следующий класс по решению Педагогического совета.</w:t>
      </w:r>
      <w:r>
        <w:rPr>
          <w:rFonts w:ascii="Times New Roman" w:hAnsi="Times New Roman" w:cs="Times New Roman"/>
          <w:color w:val="000000"/>
          <w:spacing w:val="2"/>
          <w:sz w:val="24"/>
          <w:szCs w:val="24"/>
        </w:rPr>
        <w:t xml:space="preserve">                                                                 </w:t>
      </w:r>
      <w:r w:rsidR="000E5561" w:rsidRPr="000E5561">
        <w:rPr>
          <w:rFonts w:ascii="Times New Roman" w:hAnsi="Times New Roman" w:cs="Times New Roman"/>
          <w:color w:val="000000"/>
          <w:spacing w:val="4"/>
          <w:sz w:val="24"/>
          <w:szCs w:val="24"/>
        </w:rPr>
        <w:t xml:space="preserve">2.1.2. Перевод </w:t>
      </w:r>
      <w:proofErr w:type="gramStart"/>
      <w:r w:rsidR="000E5561" w:rsidRPr="000E5561">
        <w:rPr>
          <w:rFonts w:ascii="Times New Roman" w:hAnsi="Times New Roman" w:cs="Times New Roman"/>
          <w:color w:val="000000"/>
          <w:spacing w:val="4"/>
          <w:sz w:val="24"/>
          <w:szCs w:val="24"/>
        </w:rPr>
        <w:t>обучающихся</w:t>
      </w:r>
      <w:proofErr w:type="gramEnd"/>
      <w:r w:rsidR="000E5561" w:rsidRPr="000E5561">
        <w:rPr>
          <w:rFonts w:ascii="Times New Roman" w:hAnsi="Times New Roman" w:cs="Times New Roman"/>
          <w:color w:val="000000"/>
          <w:spacing w:val="4"/>
          <w:sz w:val="24"/>
          <w:szCs w:val="24"/>
        </w:rPr>
        <w:t xml:space="preserve"> в следующий класс оформляется приказом директора Учреждения.</w:t>
      </w:r>
      <w:r>
        <w:rPr>
          <w:rFonts w:ascii="Times New Roman" w:hAnsi="Times New Roman" w:cs="Times New Roman"/>
          <w:color w:val="000000"/>
          <w:spacing w:val="2"/>
          <w:sz w:val="24"/>
          <w:szCs w:val="24"/>
        </w:rPr>
        <w:t xml:space="preserve"> </w:t>
      </w:r>
      <w:r w:rsidR="00E6516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 o:spid="_x0000_s1026" type="#_x0000_t202" style="position:absolute;left:0;text-align:left;margin-left:.3pt;margin-top:45.6pt;width:511pt;height:4.5pt;z-index:-2516587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iiuAIAAKgFAAAOAAAAZHJzL2Uyb0RvYy54bWysVF2OmzAQfq/UO1h+Z4GUJICWrHZDqCpt&#10;f6RtD+CACVbBprYT2FY9S0/Rp0o9Q47UsQnZZFeVqrY8WGN7/M18Mx9zedU3NdpRqZjgCfYvPIwo&#10;z0XB+CbBH95nToiR0oQXpBacJvieKny1eP7ssmtjOhGVqAsqEYBwFXdtgiut29h1VV7RhqgL0VIO&#10;l6WQDdGwlRu3kKQD9KZ2J543czshi1aKnCoFp+lwiRcWvyxprt+WpaIa1QmG3LRdpV3XZnUXlyTe&#10;SNJWLD+kQf4ii4YwDkGPUCnRBG0lewLVsFwKJUp9kYvGFWXJcmo5ABvfe8TmriIttVygOKo9lkn9&#10;P9j8ze6dRKyA3mHESQMt2n/b/9z/2H9HvqlO16oYnO5acNP9jeiNp2Gq2luRf1SIi2VF+IZeSym6&#10;ipICsrMv3ZOnA44yIOvutSggDNlqYYH6UjYGEIqBAB26dH/sDO01yuFwFoTR3IOrHO6mc39qO+eS&#10;eHzcSqVfUtEgYyRYQuMtONndKg00wHV0MbG4yFhd2+bX/OwAHIcTCA1PzZ1JwvbyS+RFq3AVBk4w&#10;ma2cwEtT5zpbBs4s8+fT9EW6XKb+VxPXD+KKFQXlJsyoKz/4s74dFD4o4qgsJWpWGDiTkpKb9bKW&#10;aEdA15n9TLMg+RM39zwNew1cHlHyJ4F3M4mcbBbOnSALpg5UOnQ8P7qJZl4QBWl2TumWcfrvlFCX&#10;4Gg6mQ5a+i03z35PuZG4YRomR82aBIdHJxIbBa54YVurCasH+6QUJv2HUkDFxkZbvRqJDmLV/boH&#10;FCPitSjuQblSgLJAgzDuwKiE/IxRB6MjwerTlkiKUf2Kg/rNnBkNORrr0SA8h6cJ1hgN5lIP82jb&#10;SrapAHn4v7i4hj+kZFa9D1lA6mYD48CSOIwuM29O99brYcAufgEAAP//AwBQSwMEFAAGAAgAAAAh&#10;ALuBpKfcAAAACAEAAA8AAABkcnMvZG93bnJldi54bWxMjzFPwzAQhXek/gfrKrFRux4iGuJUFYIJ&#10;CZGGgdGJr4nV+Bxitw3/HmeC7e7e07vvFfvZDeyKU7CeFGw3AhhS642lTsFn/frwCCxETUYPnlDB&#10;DwbYl6u7QufG36jC6zF2LIVQyLWCPsYx5zy0PTodNn5EStrJT07HtE4dN5O+pXA3cClExp22lD70&#10;esTnHtvz8eIUHL6oerHf781HdapsXe8EvWVnpe7X8+EJWMQ5/plhwU/oUCamxl/IBDYoyJJPwW4r&#10;gS2qkDJdmmUSEnhZ8P8Fyl8AAAD//wMAUEsBAi0AFAAGAAgAAAAhALaDOJL+AAAA4QEAABMAAAAA&#10;AAAAAAAAAAAAAAAAAFtDb250ZW50X1R5cGVzXS54bWxQSwECLQAUAAYACAAAACEAOP0h/9YAAACU&#10;AQAACwAAAAAAAAAAAAAAAAAvAQAAX3JlbHMvLnJlbHNQSwECLQAUAAYACAAAACEA+5r4orgCAACo&#10;BQAADgAAAAAAAAAAAAAAAAAuAgAAZHJzL2Uyb0RvYy54bWxQSwECLQAUAAYACAAAACEAu4Gkp9wA&#10;AAAIAQAADwAAAAAAAAAAAAAAAAASBQAAZHJzL2Rvd25yZXYueG1sUEsFBgAAAAAEAAQA8wAAABsG&#10;AAAAAA==&#10;" filled="f" stroked="f">
            <v:textbox inset="0,0,0,0">
              <w:txbxContent>
                <w:p w:rsidR="000E5561" w:rsidRDefault="000E5561" w:rsidP="000E5561">
                  <w:pPr>
                    <w:spacing w:line="201" w:lineRule="auto"/>
                    <w:ind w:right="36"/>
                    <w:jc w:val="right"/>
                    <w:rPr>
                      <w:rFonts w:ascii="Arial" w:hAnsi="Arial"/>
                      <w:color w:val="000000"/>
                      <w:w w:val="170"/>
                      <w:sz w:val="19"/>
                    </w:rPr>
                  </w:pPr>
                </w:p>
              </w:txbxContent>
            </v:textbox>
            <w10:wrap type="square"/>
          </v:shape>
        </w:pict>
      </w:r>
      <w:r>
        <w:rPr>
          <w:rFonts w:ascii="Times New Roman" w:hAnsi="Times New Roman" w:cs="Times New Roman"/>
          <w:color w:val="000000"/>
          <w:spacing w:val="2"/>
          <w:sz w:val="24"/>
          <w:szCs w:val="24"/>
        </w:rPr>
        <w:t xml:space="preserve">                                                                                                                                                </w:t>
      </w:r>
      <w:r w:rsidR="000E5561" w:rsidRPr="000E5561">
        <w:rPr>
          <w:rFonts w:ascii="Times New Roman" w:hAnsi="Times New Roman" w:cs="Times New Roman"/>
          <w:color w:val="000000"/>
          <w:spacing w:val="2"/>
          <w:sz w:val="24"/>
          <w:szCs w:val="24"/>
        </w:rPr>
        <w:t xml:space="preserve">2.1.3. Неудовлетворительные результаты промежуточной аттестации по одному или </w:t>
      </w:r>
      <w:r w:rsidR="000E5561" w:rsidRPr="000E5561">
        <w:rPr>
          <w:rFonts w:ascii="Times New Roman" w:hAnsi="Times New Roman" w:cs="Times New Roman"/>
          <w:color w:val="000000"/>
          <w:spacing w:val="11"/>
          <w:sz w:val="24"/>
          <w:szCs w:val="24"/>
        </w:rPr>
        <w:t>нескольким учебным предметам, курсам, дисцип</w:t>
      </w:r>
      <w:r>
        <w:rPr>
          <w:rFonts w:ascii="Times New Roman" w:hAnsi="Times New Roman" w:cs="Times New Roman"/>
          <w:color w:val="000000"/>
          <w:spacing w:val="11"/>
          <w:sz w:val="24"/>
          <w:szCs w:val="24"/>
        </w:rPr>
        <w:t xml:space="preserve">линам (модулям) образовательной </w:t>
      </w:r>
      <w:r>
        <w:rPr>
          <w:rFonts w:ascii="Times New Roman" w:hAnsi="Times New Roman" w:cs="Times New Roman"/>
          <w:color w:val="000000"/>
          <w:spacing w:val="2"/>
          <w:sz w:val="24"/>
          <w:szCs w:val="24"/>
        </w:rPr>
        <w:t xml:space="preserve">программы или </w:t>
      </w:r>
      <w:proofErr w:type="spellStart"/>
      <w:r>
        <w:rPr>
          <w:rFonts w:ascii="Times New Roman" w:hAnsi="Times New Roman" w:cs="Times New Roman"/>
          <w:color w:val="000000"/>
          <w:spacing w:val="2"/>
          <w:sz w:val="24"/>
          <w:szCs w:val="24"/>
        </w:rPr>
        <w:t>непрох</w:t>
      </w:r>
      <w:r w:rsidR="000E5561" w:rsidRPr="000E5561">
        <w:rPr>
          <w:rFonts w:ascii="Times New Roman" w:hAnsi="Times New Roman" w:cs="Times New Roman"/>
          <w:color w:val="000000"/>
          <w:spacing w:val="2"/>
          <w:sz w:val="24"/>
          <w:szCs w:val="24"/>
        </w:rPr>
        <w:t>ождение</w:t>
      </w:r>
      <w:proofErr w:type="spellEnd"/>
      <w:r w:rsidR="000E5561" w:rsidRPr="000E5561">
        <w:rPr>
          <w:rFonts w:ascii="Times New Roman" w:hAnsi="Times New Roman" w:cs="Times New Roman"/>
          <w:color w:val="000000"/>
          <w:spacing w:val="2"/>
          <w:sz w:val="24"/>
          <w:szCs w:val="24"/>
        </w:rPr>
        <w:t xml:space="preserve"> промежуточной аттестации при отсутствии уважительных </w:t>
      </w:r>
      <w:r w:rsidR="000E5561" w:rsidRPr="000E5561">
        <w:rPr>
          <w:rFonts w:ascii="Times New Roman" w:hAnsi="Times New Roman" w:cs="Times New Roman"/>
          <w:color w:val="000000"/>
          <w:spacing w:val="4"/>
          <w:sz w:val="24"/>
          <w:szCs w:val="24"/>
        </w:rPr>
        <w:t>причин признаются академической задолженностью.</w:t>
      </w:r>
      <w:r>
        <w:rPr>
          <w:rFonts w:ascii="Times New Roman" w:hAnsi="Times New Roman" w:cs="Times New Roman"/>
          <w:color w:val="000000"/>
          <w:spacing w:val="2"/>
          <w:sz w:val="24"/>
          <w:szCs w:val="24"/>
        </w:rPr>
        <w:t xml:space="preserve">                                                                             </w:t>
      </w:r>
      <w:r w:rsidR="000E5561" w:rsidRPr="000E5561">
        <w:rPr>
          <w:rFonts w:ascii="Times New Roman" w:hAnsi="Times New Roman" w:cs="Times New Roman"/>
          <w:color w:val="000000"/>
          <w:spacing w:val="2"/>
          <w:sz w:val="24"/>
          <w:szCs w:val="24"/>
        </w:rPr>
        <w:t xml:space="preserve">2.1.4. </w:t>
      </w:r>
      <w:proofErr w:type="gramStart"/>
      <w:r w:rsidR="000E5561" w:rsidRPr="000E5561">
        <w:rPr>
          <w:rFonts w:ascii="Times New Roman" w:hAnsi="Times New Roman" w:cs="Times New Roman"/>
          <w:color w:val="000000"/>
          <w:spacing w:val="2"/>
          <w:sz w:val="24"/>
          <w:szCs w:val="24"/>
        </w:rPr>
        <w:t>Обучающиеся</w:t>
      </w:r>
      <w:proofErr w:type="gramEnd"/>
      <w:r w:rsidR="000E5561" w:rsidRPr="000E5561">
        <w:rPr>
          <w:rFonts w:ascii="Times New Roman" w:hAnsi="Times New Roman" w:cs="Times New Roman"/>
          <w:color w:val="000000"/>
          <w:spacing w:val="2"/>
          <w:sz w:val="24"/>
          <w:szCs w:val="24"/>
        </w:rPr>
        <w:t xml:space="preserve"> обязаны ликвидировать академическую задолженность.</w:t>
      </w:r>
      <w:r>
        <w:rPr>
          <w:rFonts w:ascii="Times New Roman" w:hAnsi="Times New Roman" w:cs="Times New Roman"/>
          <w:color w:val="000000"/>
          <w:spacing w:val="2"/>
          <w:sz w:val="24"/>
          <w:szCs w:val="24"/>
        </w:rPr>
        <w:t xml:space="preserve">                                        </w:t>
      </w:r>
      <w:r w:rsidR="000E5561" w:rsidRPr="000E5561">
        <w:rPr>
          <w:rFonts w:ascii="Times New Roman" w:hAnsi="Times New Roman" w:cs="Times New Roman"/>
          <w:color w:val="000000"/>
          <w:spacing w:val="16"/>
          <w:sz w:val="24"/>
          <w:szCs w:val="24"/>
        </w:rPr>
        <w:t>2.1.5. Учреждение, родители (законные представители) несовершеннолетнего</w:t>
      </w:r>
      <w:r>
        <w:rPr>
          <w:rFonts w:ascii="Times New Roman" w:hAnsi="Times New Roman" w:cs="Times New Roman"/>
          <w:color w:val="000000"/>
          <w:spacing w:val="2"/>
          <w:sz w:val="24"/>
          <w:szCs w:val="24"/>
        </w:rPr>
        <w:t xml:space="preserve"> </w:t>
      </w:r>
      <w:r w:rsidR="00D6750C" w:rsidRPr="000E5561">
        <w:rPr>
          <w:rFonts w:ascii="Times New Roman" w:hAnsi="Times New Roman" w:cs="Times New Roman"/>
          <w:color w:val="000000" w:themeColor="text1"/>
          <w:sz w:val="24"/>
          <w:szCs w:val="24"/>
        </w:rPr>
        <w:t xml:space="preserve">обучающегося, обеспечивающие получение обучающимся общего образования в форме </w:t>
      </w:r>
      <w:r w:rsidR="00D6750C" w:rsidRPr="000E5561">
        <w:rPr>
          <w:rFonts w:ascii="Times New Roman" w:hAnsi="Times New Roman" w:cs="Times New Roman"/>
          <w:color w:val="000000" w:themeColor="text1"/>
          <w:sz w:val="24"/>
          <w:szCs w:val="24"/>
        </w:rPr>
        <w:lastRenderedPageBreak/>
        <w:t xml:space="preserve">семейного образования, обязаны создать условия </w:t>
      </w:r>
      <w:proofErr w:type="gramStart"/>
      <w:r w:rsidR="00D6750C" w:rsidRPr="000E5561">
        <w:rPr>
          <w:rFonts w:ascii="Times New Roman" w:hAnsi="Times New Roman" w:cs="Times New Roman"/>
          <w:color w:val="000000" w:themeColor="text1"/>
          <w:sz w:val="24"/>
          <w:szCs w:val="24"/>
        </w:rPr>
        <w:t>обучающемуся</w:t>
      </w:r>
      <w:proofErr w:type="gramEnd"/>
      <w:r w:rsidR="00D6750C" w:rsidRPr="000E5561">
        <w:rPr>
          <w:rFonts w:ascii="Times New Roman" w:hAnsi="Times New Roman" w:cs="Times New Roman"/>
          <w:color w:val="000000" w:themeColor="text1"/>
          <w:sz w:val="24"/>
          <w:szCs w:val="24"/>
        </w:rPr>
        <w:t xml:space="preserve"> для ликвидации академической задолженности и обеспечить контроль за своевременностью ее ликвидации.</w:t>
      </w:r>
      <w:r>
        <w:rPr>
          <w:rFonts w:ascii="Times New Roman" w:hAnsi="Times New Roman" w:cs="Times New Roman"/>
          <w:color w:val="000000"/>
          <w:spacing w:val="2"/>
          <w:sz w:val="24"/>
          <w:szCs w:val="24"/>
        </w:rPr>
        <w:t xml:space="preserve">                                     </w:t>
      </w:r>
      <w:r w:rsidR="00D6750C" w:rsidRPr="000E5561">
        <w:rPr>
          <w:rFonts w:ascii="Times New Roman" w:hAnsi="Times New Roman" w:cs="Times New Roman"/>
          <w:color w:val="000000" w:themeColor="text1"/>
          <w:sz w:val="24"/>
          <w:szCs w:val="24"/>
        </w:rPr>
        <w:t xml:space="preserve">2.1.6. </w:t>
      </w:r>
      <w:proofErr w:type="gramStart"/>
      <w:r w:rsidR="00D6750C" w:rsidRPr="000E5561">
        <w:rPr>
          <w:rFonts w:ascii="Times New Roman" w:hAnsi="Times New Roman" w:cs="Times New Roman"/>
          <w:color w:val="000000" w:themeColor="text1"/>
          <w:sz w:val="24"/>
          <w:szCs w:val="24"/>
        </w:rPr>
        <w:t>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Учреждением, в пределах одного года с момента образования академической задолженности.</w:t>
      </w:r>
      <w:proofErr w:type="gramEnd"/>
      <w:r w:rsidR="00D6750C" w:rsidRPr="000E5561">
        <w:rPr>
          <w:rFonts w:ascii="Times New Roman" w:hAnsi="Times New Roman" w:cs="Times New Roman"/>
          <w:color w:val="000000" w:themeColor="text1"/>
          <w:sz w:val="24"/>
          <w:szCs w:val="24"/>
        </w:rPr>
        <w:t xml:space="preserve"> В указанный период не включаются время болезни </w:t>
      </w:r>
      <w:proofErr w:type="gramStart"/>
      <w:r w:rsidR="00D6750C" w:rsidRPr="000E5561">
        <w:rPr>
          <w:rFonts w:ascii="Times New Roman" w:hAnsi="Times New Roman" w:cs="Times New Roman"/>
          <w:color w:val="000000" w:themeColor="text1"/>
          <w:sz w:val="24"/>
          <w:szCs w:val="24"/>
        </w:rPr>
        <w:t>обучающегося</w:t>
      </w:r>
      <w:proofErr w:type="gramEnd"/>
      <w:r w:rsidR="00D6750C" w:rsidRPr="000E5561">
        <w:rPr>
          <w:rFonts w:ascii="Times New Roman" w:hAnsi="Times New Roman" w:cs="Times New Roman"/>
          <w:color w:val="000000" w:themeColor="text1"/>
          <w:sz w:val="24"/>
          <w:szCs w:val="24"/>
        </w:rPr>
        <w:t>.</w:t>
      </w:r>
      <w:r>
        <w:rPr>
          <w:rFonts w:ascii="Times New Roman" w:hAnsi="Times New Roman" w:cs="Times New Roman"/>
          <w:color w:val="000000"/>
          <w:spacing w:val="2"/>
          <w:sz w:val="24"/>
          <w:szCs w:val="24"/>
        </w:rPr>
        <w:t xml:space="preserve">                                                             </w:t>
      </w:r>
      <w:r w:rsidR="00D6750C" w:rsidRPr="000E5561">
        <w:rPr>
          <w:rFonts w:ascii="Times New Roman" w:hAnsi="Times New Roman" w:cs="Times New Roman"/>
          <w:color w:val="000000" w:themeColor="text1"/>
          <w:sz w:val="24"/>
          <w:szCs w:val="24"/>
        </w:rPr>
        <w:t>2.1.7. Для проведения промежуточной аттестации во второй раз создается комиссия.</w:t>
      </w:r>
      <w:r>
        <w:rPr>
          <w:rFonts w:ascii="Times New Roman" w:hAnsi="Times New Roman" w:cs="Times New Roman"/>
          <w:color w:val="000000"/>
          <w:spacing w:val="2"/>
          <w:sz w:val="24"/>
          <w:szCs w:val="24"/>
        </w:rPr>
        <w:t xml:space="preserve">                             </w:t>
      </w:r>
      <w:r w:rsidR="00D6750C" w:rsidRPr="000E5561">
        <w:rPr>
          <w:rFonts w:ascii="Times New Roman" w:hAnsi="Times New Roman" w:cs="Times New Roman"/>
          <w:color w:val="000000" w:themeColor="text1"/>
          <w:sz w:val="24"/>
          <w:szCs w:val="24"/>
        </w:rPr>
        <w:t xml:space="preserve">2.1.8. Не допускается взимание платы с </w:t>
      </w:r>
      <w:proofErr w:type="gramStart"/>
      <w:r w:rsidR="00D6750C" w:rsidRPr="000E5561">
        <w:rPr>
          <w:rFonts w:ascii="Times New Roman" w:hAnsi="Times New Roman" w:cs="Times New Roman"/>
          <w:color w:val="000000" w:themeColor="text1"/>
          <w:sz w:val="24"/>
          <w:szCs w:val="24"/>
        </w:rPr>
        <w:t>обучающихся</w:t>
      </w:r>
      <w:proofErr w:type="gramEnd"/>
      <w:r w:rsidR="00D6750C" w:rsidRPr="000E5561">
        <w:rPr>
          <w:rFonts w:ascii="Times New Roman" w:hAnsi="Times New Roman" w:cs="Times New Roman"/>
          <w:color w:val="000000" w:themeColor="text1"/>
          <w:sz w:val="24"/>
          <w:szCs w:val="24"/>
        </w:rPr>
        <w:t xml:space="preserve"> за прохождение промежуточной аттестации.</w:t>
      </w:r>
    </w:p>
    <w:p w:rsidR="00D6750C" w:rsidRPr="00AF3E2A" w:rsidRDefault="00D6750C" w:rsidP="00AF3E2A">
      <w:pPr>
        <w:spacing w:before="36"/>
        <w:ind w:left="142"/>
        <w:rPr>
          <w:rFonts w:ascii="Times New Roman" w:hAnsi="Times New Roman" w:cs="Times New Roman"/>
          <w:color w:val="000000"/>
          <w:spacing w:val="2"/>
          <w:sz w:val="24"/>
          <w:szCs w:val="24"/>
        </w:rPr>
      </w:pPr>
      <w:r w:rsidRPr="000E5561">
        <w:rPr>
          <w:rFonts w:ascii="Times New Roman" w:hAnsi="Times New Roman" w:cs="Times New Roman"/>
          <w:color w:val="000000" w:themeColor="text1"/>
          <w:sz w:val="24"/>
          <w:szCs w:val="24"/>
        </w:rPr>
        <w:t xml:space="preserve">2.1.9. </w:t>
      </w:r>
      <w:proofErr w:type="gramStart"/>
      <w:r w:rsidRPr="000E5561">
        <w:rPr>
          <w:rFonts w:ascii="Times New Roman" w:hAnsi="Times New Roman" w:cs="Times New Roman"/>
          <w:color w:val="000000" w:themeColor="text1"/>
          <w:sz w:val="24"/>
          <w:szCs w:val="24"/>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 xml:space="preserve">2.1.10. </w:t>
      </w:r>
      <w:proofErr w:type="gramStart"/>
      <w:r w:rsidRPr="000E5561">
        <w:rPr>
          <w:rFonts w:ascii="Times New Roman" w:hAnsi="Times New Roman" w:cs="Times New Roman"/>
          <w:color w:val="000000" w:themeColor="text1"/>
          <w:sz w:val="24"/>
          <w:szCs w:val="24"/>
        </w:rPr>
        <w:t>Обучающиеся, не ликвидировавшие в установленные сроки академической задолженности с момента ее образования, по образовательным программам начального общего, основного общего и среднего общего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2.1.11.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2.2. Порядок перевода в другую образовательную организацию:</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2.2.1. Обучающиеся могут быть переведены в другие образовательные организации в следующих случаях:</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 в связи с переменой места жительства;</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 в связи с переходом в образовательную организацию, реализующую другие виды образовательных программ;</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 по желанию родителей (законных представителей).</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2.2.2. Перевод в другую образовательную организацию осуществляется только с письменного согласия родителей (законных представителей) обучающегося.</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2.2.3. Перевод может осуществляться в течение всего учебного года.</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2.2.4. При переводе обучающегося его родителям (законным представителям) выдаются документы, которые они обязаны предоставить в образовательную организацию: личное дело (с соответствующей записью о выбытии), табель успеваемости.</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Указанные документы выдаются по личному заявлению родителей (законных представителей) и с предоставлением справки - подтверждения о зачислении ребенка в другую образовательную организацию.</w:t>
      </w:r>
    </w:p>
    <w:p w:rsidR="00D6750C" w:rsidRPr="000E5561" w:rsidRDefault="00D6750C" w:rsidP="00D6750C">
      <w:pPr>
        <w:widowControl w:val="0"/>
        <w:autoSpaceDE w:val="0"/>
        <w:autoSpaceDN w:val="0"/>
        <w:adjustRightInd w:val="0"/>
        <w:spacing w:after="0"/>
        <w:ind w:firstLine="567"/>
        <w:jc w:val="both"/>
        <w:rPr>
          <w:rFonts w:ascii="Times New Roman" w:hAnsi="Times New Roman" w:cs="Times New Roman"/>
          <w:color w:val="000000" w:themeColor="text1"/>
          <w:sz w:val="24"/>
          <w:szCs w:val="24"/>
        </w:rPr>
      </w:pPr>
      <w:r w:rsidRPr="000E5561">
        <w:rPr>
          <w:rFonts w:ascii="Times New Roman" w:hAnsi="Times New Roman" w:cs="Times New Roman"/>
          <w:color w:val="000000" w:themeColor="text1"/>
          <w:sz w:val="24"/>
          <w:szCs w:val="24"/>
        </w:rPr>
        <w:t>2.2.5. Перевод оформляется приказом директора Учреждения.</w:t>
      </w:r>
    </w:p>
    <w:p w:rsidR="00D6750C" w:rsidRPr="000E5561" w:rsidRDefault="00D6750C" w:rsidP="00D6750C">
      <w:pPr>
        <w:shd w:val="clear" w:color="auto" w:fill="FFFFFF"/>
        <w:spacing w:after="0"/>
        <w:ind w:firstLine="567"/>
        <w:jc w:val="both"/>
        <w:textAlignment w:val="baseline"/>
        <w:outlineLvl w:val="4"/>
        <w:rPr>
          <w:rFonts w:ascii="Times New Roman" w:eastAsia="Times New Roman" w:hAnsi="Times New Roman"/>
          <w:bCs/>
          <w:color w:val="000000"/>
          <w:sz w:val="24"/>
          <w:szCs w:val="24"/>
        </w:rPr>
      </w:pPr>
      <w:r w:rsidRPr="000E5561">
        <w:rPr>
          <w:rFonts w:ascii="Times New Roman" w:eastAsia="Times New Roman" w:hAnsi="Times New Roman"/>
          <w:bCs/>
          <w:color w:val="000000"/>
          <w:sz w:val="24"/>
          <w:szCs w:val="24"/>
        </w:rPr>
        <w:t xml:space="preserve"> 2.3. Порядок перевода на </w:t>
      </w:r>
      <w:proofErr w:type="gramStart"/>
      <w:r w:rsidRPr="000E5561">
        <w:rPr>
          <w:rFonts w:ascii="Times New Roman" w:eastAsia="Times New Roman" w:hAnsi="Times New Roman"/>
          <w:bCs/>
          <w:color w:val="000000"/>
          <w:sz w:val="24"/>
          <w:szCs w:val="24"/>
        </w:rPr>
        <w:t>обучение</w:t>
      </w:r>
      <w:proofErr w:type="gramEnd"/>
      <w:r w:rsidRPr="000E5561">
        <w:rPr>
          <w:rFonts w:ascii="Times New Roman" w:eastAsia="Times New Roman" w:hAnsi="Times New Roman"/>
          <w:bCs/>
          <w:color w:val="000000"/>
          <w:sz w:val="24"/>
          <w:szCs w:val="24"/>
        </w:rPr>
        <w:t xml:space="preserve"> по индивидуальному учебному плану:</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2.3.1. Перевод на </w:t>
      </w:r>
      <w:proofErr w:type="gramStart"/>
      <w:r w:rsidRPr="000E5561">
        <w:rPr>
          <w:rFonts w:ascii="Times New Roman" w:eastAsia="Times New Roman" w:hAnsi="Times New Roman"/>
          <w:color w:val="000000"/>
          <w:sz w:val="24"/>
          <w:szCs w:val="24"/>
        </w:rPr>
        <w:t>обучение</w:t>
      </w:r>
      <w:proofErr w:type="gramEnd"/>
      <w:r w:rsidRPr="000E5561">
        <w:rPr>
          <w:rFonts w:ascii="Times New Roman" w:eastAsia="Times New Roman" w:hAnsi="Times New Roman"/>
          <w:color w:val="000000"/>
          <w:sz w:val="24"/>
          <w:szCs w:val="24"/>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2.3.2. </w:t>
      </w:r>
      <w:proofErr w:type="gramStart"/>
      <w:r w:rsidRPr="000E5561">
        <w:rPr>
          <w:rFonts w:ascii="Times New Roman" w:eastAsia="Times New Roman" w:hAnsi="Times New Roman"/>
          <w:color w:val="000000"/>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2.3.3. В заявлении указываются срок, на который </w:t>
      </w:r>
      <w:proofErr w:type="gramStart"/>
      <w:r w:rsidRPr="000E5561">
        <w:rPr>
          <w:rFonts w:ascii="Times New Roman" w:eastAsia="Times New Roman" w:hAnsi="Times New Roman"/>
          <w:color w:val="000000"/>
          <w:sz w:val="24"/>
          <w:szCs w:val="24"/>
        </w:rPr>
        <w:t>обучающемуся</w:t>
      </w:r>
      <w:proofErr w:type="gramEnd"/>
      <w:r w:rsidRPr="000E5561">
        <w:rPr>
          <w:rFonts w:ascii="Times New Roman" w:eastAsia="Times New Roman" w:hAnsi="Times New Roman"/>
          <w:color w:val="000000"/>
          <w:sz w:val="24"/>
          <w:szCs w:val="24"/>
        </w:rPr>
        <w:t xml:space="preserve"> предоставляется индивидуальный учебный план, а также могут содержаться пожелания обучающегося или его </w:t>
      </w:r>
      <w:r w:rsidRPr="000E5561">
        <w:rPr>
          <w:rFonts w:ascii="Times New Roman" w:eastAsia="Times New Roman" w:hAnsi="Times New Roman"/>
          <w:color w:val="000000"/>
          <w:sz w:val="24"/>
          <w:szCs w:val="24"/>
        </w:rPr>
        <w:lastRenderedPageBreak/>
        <w:t>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2.3.4. Заявления о переводе на </w:t>
      </w:r>
      <w:proofErr w:type="gramStart"/>
      <w:r w:rsidRPr="000E5561">
        <w:rPr>
          <w:rFonts w:ascii="Times New Roman" w:eastAsia="Times New Roman" w:hAnsi="Times New Roman"/>
          <w:color w:val="000000"/>
          <w:sz w:val="24"/>
          <w:szCs w:val="24"/>
        </w:rPr>
        <w:t>обучение</w:t>
      </w:r>
      <w:proofErr w:type="gramEnd"/>
      <w:r w:rsidRPr="000E5561">
        <w:rPr>
          <w:rFonts w:ascii="Times New Roman" w:eastAsia="Times New Roman" w:hAnsi="Times New Roman"/>
          <w:color w:val="000000"/>
          <w:sz w:val="24"/>
          <w:szCs w:val="24"/>
        </w:rPr>
        <w:t xml:space="preserve"> по индивидуальному учебному плану принимаются в течение учебного года до</w:t>
      </w:r>
      <w:r w:rsidR="000E5561">
        <w:rPr>
          <w:rFonts w:ascii="Times New Roman" w:eastAsia="Times New Roman" w:hAnsi="Times New Roman"/>
          <w:color w:val="000000"/>
          <w:sz w:val="24"/>
          <w:szCs w:val="24"/>
        </w:rPr>
        <w:t xml:space="preserve"> </w:t>
      </w:r>
      <w:r w:rsidRPr="000E5561">
        <w:rPr>
          <w:rFonts w:ascii="Times New Roman" w:eastAsia="Times New Roman" w:hAnsi="Times New Roman"/>
          <w:sz w:val="24"/>
          <w:szCs w:val="24"/>
        </w:rPr>
        <w:t xml:space="preserve">15 </w:t>
      </w:r>
      <w:r w:rsidRPr="000E5561">
        <w:rPr>
          <w:rFonts w:ascii="Times New Roman" w:eastAsia="Times New Roman" w:hAnsi="Times New Roman"/>
          <w:color w:val="000000"/>
          <w:sz w:val="24"/>
          <w:szCs w:val="24"/>
        </w:rPr>
        <w:t>мая </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2.3.5. </w:t>
      </w:r>
      <w:proofErr w:type="gramStart"/>
      <w:r w:rsidRPr="000E5561">
        <w:rPr>
          <w:rFonts w:ascii="Times New Roman" w:eastAsia="Times New Roman" w:hAnsi="Times New Roman"/>
          <w:color w:val="000000"/>
          <w:sz w:val="24"/>
          <w:szCs w:val="24"/>
        </w:rPr>
        <w:t>Обучение</w:t>
      </w:r>
      <w:proofErr w:type="gramEnd"/>
      <w:r w:rsidRPr="000E5561">
        <w:rPr>
          <w:rFonts w:ascii="Times New Roman" w:eastAsia="Times New Roman" w:hAnsi="Times New Roman"/>
          <w:color w:val="000000"/>
          <w:sz w:val="24"/>
          <w:szCs w:val="24"/>
        </w:rPr>
        <w:t xml:space="preserve"> по индивидуальному учебному плану начинается, как правило, с начала учебного года.</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2.3.6. Перевод на </w:t>
      </w:r>
      <w:proofErr w:type="gramStart"/>
      <w:r w:rsidRPr="000E5561">
        <w:rPr>
          <w:rFonts w:ascii="Times New Roman" w:eastAsia="Times New Roman" w:hAnsi="Times New Roman"/>
          <w:color w:val="000000"/>
          <w:sz w:val="24"/>
          <w:szCs w:val="24"/>
        </w:rPr>
        <w:t>обучение</w:t>
      </w:r>
      <w:proofErr w:type="gramEnd"/>
      <w:r w:rsidRPr="000E5561">
        <w:rPr>
          <w:rFonts w:ascii="Times New Roman" w:eastAsia="Times New Roman" w:hAnsi="Times New Roman"/>
          <w:color w:val="000000"/>
          <w:sz w:val="24"/>
          <w:szCs w:val="24"/>
        </w:rPr>
        <w:t xml:space="preserve"> по индивидуальному учебному плану оформляется приказом директора Учреждения.</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2.3.7.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Учреждения, пользоваться предметными кабинетами для проведения лабораторных работ, практических работ, продолжать обучение в Учреждении в порядке, определенном Учреждением и закрепленном в его Уставе.</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2.3.8. С учетом желания, способностей обучающемуся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w:t>
      </w:r>
      <w:smartTag w:uri="urn:schemas-microsoft-com:office:smarttags" w:element="metricconverter">
        <w:smartTagPr>
          <w:attr w:name="ProductID" w:val="2012 г"/>
        </w:smartTagPr>
        <w:r w:rsidRPr="000E5561">
          <w:rPr>
            <w:rFonts w:ascii="Times New Roman" w:eastAsia="Times New Roman" w:hAnsi="Times New Roman"/>
            <w:color w:val="000000"/>
            <w:sz w:val="24"/>
            <w:szCs w:val="24"/>
          </w:rPr>
          <w:t>2012 г</w:t>
        </w:r>
      </w:smartTag>
      <w:r w:rsidRPr="000E5561">
        <w:rPr>
          <w:rFonts w:ascii="Times New Roman" w:eastAsia="Times New Roman" w:hAnsi="Times New Roman"/>
          <w:color w:val="000000"/>
          <w:sz w:val="24"/>
          <w:szCs w:val="24"/>
        </w:rPr>
        <w:t>. № 273-ФЗ «Об образовании в Российской Федерации».</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2.3.9. Учреждение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0E5561">
        <w:rPr>
          <w:rFonts w:ascii="Times New Roman" w:eastAsia="Times New Roman" w:hAnsi="Times New Roman"/>
          <w:color w:val="000000"/>
          <w:sz w:val="24"/>
          <w:szCs w:val="24"/>
        </w:rPr>
        <w:t>обучения по предметам</w:t>
      </w:r>
      <w:proofErr w:type="gramEnd"/>
      <w:r w:rsidRPr="000E5561">
        <w:rPr>
          <w:rFonts w:ascii="Times New Roman" w:eastAsia="Times New Roman" w:hAnsi="Times New Roman"/>
          <w:color w:val="000000"/>
          <w:sz w:val="24"/>
          <w:szCs w:val="24"/>
        </w:rPr>
        <w:t>, количество часов, формы и сроки текущего и итогового контроля, педагоги, ведущие обучение, оформляются приказом директора Учреждения.</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2.3.10.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2.3.11. Промежуточная и итоговая государственная аттестация, перевод обучающегося осуществляется в соответствии с Федеральным законом от 29 декабря </w:t>
      </w:r>
      <w:smartTag w:uri="urn:schemas-microsoft-com:office:smarttags" w:element="metricconverter">
        <w:smartTagPr>
          <w:attr w:name="ProductID" w:val="2012 г"/>
        </w:smartTagPr>
        <w:r w:rsidRPr="000E5561">
          <w:rPr>
            <w:rFonts w:ascii="Times New Roman" w:eastAsia="Times New Roman" w:hAnsi="Times New Roman"/>
            <w:color w:val="000000"/>
            <w:sz w:val="24"/>
            <w:szCs w:val="24"/>
          </w:rPr>
          <w:t>2012 г</w:t>
        </w:r>
      </w:smartTag>
      <w:r w:rsidRPr="000E5561">
        <w:rPr>
          <w:rFonts w:ascii="Times New Roman" w:eastAsia="Times New Roman" w:hAnsi="Times New Roman"/>
          <w:color w:val="000000"/>
          <w:sz w:val="24"/>
          <w:szCs w:val="24"/>
        </w:rPr>
        <w:t>. № 273-ФЗ «Об образовании в Российской Федерации».</w:t>
      </w:r>
    </w:p>
    <w:p w:rsidR="00D6750C" w:rsidRPr="000E5561" w:rsidRDefault="00D6750C" w:rsidP="00D6750C">
      <w:pPr>
        <w:shd w:val="clear" w:color="auto" w:fill="FFFFFF"/>
        <w:spacing w:after="0"/>
        <w:ind w:firstLine="567"/>
        <w:jc w:val="both"/>
        <w:textAlignment w:val="baseline"/>
        <w:outlineLvl w:val="4"/>
        <w:rPr>
          <w:rFonts w:ascii="Times New Roman" w:eastAsia="Times New Roman" w:hAnsi="Times New Roman"/>
          <w:bCs/>
          <w:color w:val="000000"/>
          <w:sz w:val="24"/>
          <w:szCs w:val="24"/>
        </w:rPr>
      </w:pPr>
      <w:r w:rsidRPr="000E5561">
        <w:rPr>
          <w:rFonts w:ascii="Times New Roman" w:eastAsia="Times New Roman" w:hAnsi="Times New Roman"/>
          <w:bCs/>
          <w:color w:val="000000"/>
          <w:sz w:val="24"/>
          <w:szCs w:val="24"/>
        </w:rPr>
        <w:t xml:space="preserve">2.4. Порядок перевода на </w:t>
      </w:r>
      <w:proofErr w:type="gramStart"/>
      <w:r w:rsidRPr="000E5561">
        <w:rPr>
          <w:rFonts w:ascii="Times New Roman" w:eastAsia="Times New Roman" w:hAnsi="Times New Roman"/>
          <w:bCs/>
          <w:color w:val="000000"/>
          <w:sz w:val="24"/>
          <w:szCs w:val="24"/>
        </w:rPr>
        <w:t>обучение</w:t>
      </w:r>
      <w:proofErr w:type="gramEnd"/>
      <w:r w:rsidRPr="000E5561">
        <w:rPr>
          <w:rFonts w:ascii="Times New Roman" w:eastAsia="Times New Roman" w:hAnsi="Times New Roman"/>
          <w:bCs/>
          <w:color w:val="000000"/>
          <w:sz w:val="24"/>
          <w:szCs w:val="24"/>
        </w:rPr>
        <w:t xml:space="preserve"> по </w:t>
      </w:r>
      <w:r w:rsidRPr="000E5561">
        <w:rPr>
          <w:rFonts w:ascii="Times New Roman" w:hAnsi="Times New Roman" w:cs="Times New Roman"/>
          <w:sz w:val="24"/>
          <w:szCs w:val="24"/>
        </w:rPr>
        <w:t>адаптированной образовательной программе</w:t>
      </w:r>
      <w:r w:rsidRPr="000E5561">
        <w:rPr>
          <w:rFonts w:ascii="Times New Roman" w:eastAsia="Times New Roman" w:hAnsi="Times New Roman"/>
          <w:bCs/>
          <w:color w:val="000000"/>
          <w:sz w:val="24"/>
          <w:szCs w:val="24"/>
        </w:rPr>
        <w:t>:</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 2.4.1. Перевод на обучение </w:t>
      </w:r>
      <w:r w:rsidRPr="000E5561">
        <w:rPr>
          <w:rFonts w:ascii="Times New Roman" w:hAnsi="Times New Roman" w:cs="Times New Roman"/>
          <w:sz w:val="24"/>
          <w:szCs w:val="24"/>
        </w:rPr>
        <w:t xml:space="preserve">по адаптированной образовательной программе осуществляется по личному заявлению родителей обучающегося инвалида или обучающегося с ограниченными возможностями здоровья на основании рекомендаций, данных по результатам </w:t>
      </w:r>
      <w:proofErr w:type="gramStart"/>
      <w:r w:rsidRPr="000E5561">
        <w:rPr>
          <w:rFonts w:ascii="Times New Roman" w:hAnsi="Times New Roman" w:cs="Times New Roman"/>
          <w:sz w:val="24"/>
          <w:szCs w:val="24"/>
        </w:rPr>
        <w:t>медико-социальной</w:t>
      </w:r>
      <w:proofErr w:type="gramEnd"/>
      <w:r w:rsidRPr="000E5561">
        <w:rPr>
          <w:rFonts w:ascii="Times New Roman" w:hAnsi="Times New Roman" w:cs="Times New Roman"/>
          <w:sz w:val="24"/>
          <w:szCs w:val="24"/>
        </w:rPr>
        <w:t xml:space="preserve"> экспертизы или психолого-медико-педагогической комиссии. </w:t>
      </w:r>
    </w:p>
    <w:p w:rsidR="00D6750C" w:rsidRPr="000E5561" w:rsidRDefault="00D6750C" w:rsidP="00D6750C">
      <w:pPr>
        <w:spacing w:after="0"/>
        <w:ind w:firstLine="567"/>
        <w:jc w:val="both"/>
        <w:rPr>
          <w:rFonts w:ascii="Times New Roman" w:hAnsi="Times New Roman" w:cs="Times New Roman"/>
          <w:sz w:val="24"/>
          <w:szCs w:val="24"/>
        </w:rPr>
      </w:pPr>
      <w:r w:rsidRPr="000E5561">
        <w:rPr>
          <w:rFonts w:ascii="Times New Roman" w:hAnsi="Times New Roman" w:cs="Times New Roman"/>
          <w:sz w:val="24"/>
          <w:szCs w:val="24"/>
        </w:rPr>
        <w:t xml:space="preserve">2.4.2. Образование инвалидов и обучающихся с ограниченными возможностями здоровья может быть организовано как совместно с другими обучающимися, так и в отдельных классах, группах. </w:t>
      </w:r>
    </w:p>
    <w:p w:rsidR="00D6750C" w:rsidRPr="000E5561" w:rsidRDefault="00D6750C" w:rsidP="00D6750C">
      <w:pPr>
        <w:spacing w:after="0"/>
        <w:ind w:firstLine="567"/>
        <w:jc w:val="both"/>
        <w:rPr>
          <w:rFonts w:ascii="Times New Roman" w:hAnsi="Times New Roman" w:cs="Times New Roman"/>
          <w:sz w:val="24"/>
          <w:szCs w:val="24"/>
        </w:rPr>
      </w:pPr>
      <w:r w:rsidRPr="000E5561">
        <w:rPr>
          <w:rFonts w:ascii="Times New Roman" w:hAnsi="Times New Roman" w:cs="Times New Roman"/>
          <w:sz w:val="24"/>
          <w:szCs w:val="24"/>
        </w:rPr>
        <w:t>2.4.3. Численность обучающихся инвалидов и обучающихся с ограниченными возможностями здоровья в учебной группе устанавливается до 15 человек.</w:t>
      </w:r>
    </w:p>
    <w:p w:rsidR="00D6750C" w:rsidRPr="000E5561" w:rsidRDefault="00D6750C" w:rsidP="00D6750C">
      <w:pPr>
        <w:spacing w:after="0"/>
        <w:ind w:firstLine="567"/>
        <w:jc w:val="both"/>
        <w:rPr>
          <w:rFonts w:ascii="Times New Roman" w:hAnsi="Times New Roman" w:cs="Times New Roman"/>
          <w:sz w:val="24"/>
          <w:szCs w:val="24"/>
        </w:rPr>
      </w:pPr>
      <w:r w:rsidRPr="000E5561">
        <w:rPr>
          <w:rFonts w:ascii="Times New Roman" w:hAnsi="Times New Roman" w:cs="Times New Roman"/>
          <w:sz w:val="24"/>
          <w:szCs w:val="24"/>
        </w:rPr>
        <w:t>2.4.5. Реализация адаптированной образовательной программы может, осуществляется с использованием различных форм обучения, в том числе с использованием дистанционных технологий и электронного обучения.</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eastAsia="Times New Roman" w:hAnsi="Times New Roman"/>
          <w:color w:val="000000"/>
          <w:sz w:val="24"/>
          <w:szCs w:val="24"/>
        </w:rPr>
        <w:t xml:space="preserve">2.4.6. Перевод на </w:t>
      </w:r>
      <w:proofErr w:type="gramStart"/>
      <w:r w:rsidRPr="000E5561">
        <w:rPr>
          <w:rFonts w:ascii="Times New Roman" w:eastAsia="Times New Roman" w:hAnsi="Times New Roman"/>
          <w:color w:val="000000"/>
          <w:sz w:val="24"/>
          <w:szCs w:val="24"/>
        </w:rPr>
        <w:t>обучение</w:t>
      </w:r>
      <w:proofErr w:type="gramEnd"/>
      <w:r w:rsidRPr="000E5561">
        <w:rPr>
          <w:rFonts w:ascii="Times New Roman" w:eastAsia="Times New Roman" w:hAnsi="Times New Roman"/>
          <w:color w:val="000000"/>
          <w:sz w:val="24"/>
          <w:szCs w:val="24"/>
        </w:rPr>
        <w:t xml:space="preserve"> по </w:t>
      </w:r>
      <w:r w:rsidRPr="000E5561">
        <w:rPr>
          <w:rFonts w:ascii="Times New Roman" w:hAnsi="Times New Roman" w:cs="Times New Roman"/>
          <w:sz w:val="24"/>
          <w:szCs w:val="24"/>
        </w:rPr>
        <w:t xml:space="preserve">адаптированной образовательной программе </w:t>
      </w:r>
      <w:r w:rsidRPr="000E5561">
        <w:rPr>
          <w:rFonts w:ascii="Times New Roman" w:eastAsia="Times New Roman" w:hAnsi="Times New Roman"/>
          <w:color w:val="000000"/>
          <w:sz w:val="24"/>
          <w:szCs w:val="24"/>
        </w:rPr>
        <w:t>оформляется приказом директора Учреждения.</w:t>
      </w:r>
    </w:p>
    <w:p w:rsidR="00D6750C" w:rsidRPr="000E5561" w:rsidRDefault="00D6750C" w:rsidP="00D6750C">
      <w:pPr>
        <w:shd w:val="clear" w:color="auto" w:fill="FFFFFF"/>
        <w:spacing w:after="0"/>
        <w:ind w:firstLine="567"/>
        <w:jc w:val="both"/>
        <w:textAlignment w:val="baseline"/>
        <w:outlineLvl w:val="4"/>
        <w:rPr>
          <w:rFonts w:ascii="Times New Roman" w:eastAsia="Times New Roman" w:hAnsi="Times New Roman"/>
          <w:bCs/>
          <w:color w:val="000000"/>
          <w:sz w:val="24"/>
          <w:szCs w:val="24"/>
        </w:rPr>
      </w:pPr>
      <w:r w:rsidRPr="000E5561">
        <w:rPr>
          <w:rFonts w:ascii="Times New Roman" w:eastAsia="Times New Roman" w:hAnsi="Times New Roman"/>
          <w:bCs/>
          <w:color w:val="000000"/>
          <w:sz w:val="24"/>
          <w:szCs w:val="24"/>
        </w:rPr>
        <w:t xml:space="preserve">2.5. Порядок перехода на обучение </w:t>
      </w:r>
      <w:r w:rsidRPr="000E5561">
        <w:rPr>
          <w:rFonts w:ascii="Times New Roman" w:hAnsi="Times New Roman" w:cs="Times New Roman"/>
          <w:color w:val="000000" w:themeColor="text1"/>
          <w:sz w:val="24"/>
          <w:szCs w:val="24"/>
        </w:rPr>
        <w:t>в форме семейного образования</w:t>
      </w:r>
      <w:r w:rsidRPr="000E5561">
        <w:rPr>
          <w:rFonts w:ascii="Times New Roman" w:eastAsia="Times New Roman" w:hAnsi="Times New Roman"/>
          <w:bCs/>
          <w:color w:val="000000"/>
          <w:sz w:val="24"/>
          <w:szCs w:val="24"/>
        </w:rPr>
        <w:t>:</w:t>
      </w:r>
    </w:p>
    <w:p w:rsidR="00D6750C" w:rsidRPr="000E5561" w:rsidRDefault="00D6750C" w:rsidP="00D6750C">
      <w:pPr>
        <w:shd w:val="clear" w:color="auto" w:fill="FFFFFF"/>
        <w:spacing w:after="0"/>
        <w:ind w:firstLine="567"/>
        <w:jc w:val="both"/>
        <w:textAlignment w:val="baseline"/>
        <w:rPr>
          <w:rFonts w:ascii="Times New Roman" w:eastAsia="Times New Roman" w:hAnsi="Times New Roman"/>
          <w:color w:val="000000"/>
          <w:sz w:val="24"/>
          <w:szCs w:val="24"/>
        </w:rPr>
      </w:pPr>
      <w:r w:rsidRPr="000E5561">
        <w:rPr>
          <w:rFonts w:ascii="Times New Roman" w:hAnsi="Times New Roman" w:cs="Times New Roman"/>
          <w:sz w:val="24"/>
          <w:szCs w:val="24"/>
        </w:rPr>
        <w:t xml:space="preserve">2.5.1. </w:t>
      </w:r>
      <w:r w:rsidRPr="000E5561">
        <w:rPr>
          <w:rFonts w:ascii="Times New Roman" w:eastAsia="Times New Roman" w:hAnsi="Times New Roman"/>
          <w:color w:val="000000"/>
          <w:sz w:val="24"/>
          <w:szCs w:val="24"/>
        </w:rPr>
        <w:t xml:space="preserve">Переход на обучение </w:t>
      </w:r>
      <w:r w:rsidRPr="000E5561">
        <w:rPr>
          <w:rFonts w:ascii="Times New Roman" w:hAnsi="Times New Roman" w:cs="Times New Roman"/>
          <w:color w:val="000000" w:themeColor="text1"/>
          <w:sz w:val="24"/>
          <w:szCs w:val="24"/>
        </w:rPr>
        <w:t>в форме семейного образования</w:t>
      </w:r>
      <w:r w:rsidRPr="000E5561">
        <w:rPr>
          <w:rFonts w:ascii="Times New Roman" w:eastAsia="Times New Roman" w:hAnsi="Times New Roman"/>
          <w:color w:val="000000"/>
          <w:sz w:val="24"/>
          <w:szCs w:val="24"/>
        </w:rPr>
        <w:t xml:space="preserve"> осуществляется по заявлению родителей (законных представителей) обучающегося с учетом мнения ребенка. </w:t>
      </w:r>
    </w:p>
    <w:p w:rsidR="00D6750C" w:rsidRPr="000E5561" w:rsidRDefault="00D6750C" w:rsidP="00D6750C">
      <w:pPr>
        <w:spacing w:after="0"/>
        <w:ind w:firstLine="567"/>
        <w:jc w:val="both"/>
        <w:rPr>
          <w:rFonts w:ascii="Times New Roman" w:hAnsi="Times New Roman" w:cs="Times New Roman"/>
          <w:sz w:val="24"/>
          <w:szCs w:val="24"/>
        </w:rPr>
      </w:pPr>
      <w:r w:rsidRPr="000E5561">
        <w:rPr>
          <w:rFonts w:ascii="Times New Roman" w:hAnsi="Times New Roman" w:cs="Times New Roman"/>
          <w:sz w:val="24"/>
          <w:szCs w:val="24"/>
        </w:rPr>
        <w:t xml:space="preserve">2.5.2. Родители должны проинформировать орган местного самоуправления Рузаевского муниципального района о переходе ребенка на семейную форму получения образования. </w:t>
      </w:r>
    </w:p>
    <w:p w:rsidR="00D6750C" w:rsidRPr="000E5561" w:rsidRDefault="00D6750C" w:rsidP="00D616A2">
      <w:pPr>
        <w:spacing w:after="0"/>
        <w:ind w:firstLine="567"/>
        <w:jc w:val="both"/>
        <w:rPr>
          <w:rFonts w:ascii="Times New Roman" w:hAnsi="Times New Roman" w:cs="Times New Roman"/>
          <w:sz w:val="24"/>
          <w:szCs w:val="24"/>
        </w:rPr>
      </w:pPr>
      <w:r w:rsidRPr="000E5561">
        <w:rPr>
          <w:rFonts w:ascii="Times New Roman" w:hAnsi="Times New Roman" w:cs="Times New Roman"/>
          <w:sz w:val="24"/>
          <w:szCs w:val="24"/>
        </w:rPr>
        <w:lastRenderedPageBreak/>
        <w:t xml:space="preserve">2.5.3. Родители (законные представители) несовершеннолетнего обучающегося и Учреждение  обязано создать условия </w:t>
      </w:r>
      <w:proofErr w:type="gramStart"/>
      <w:r w:rsidRPr="000E5561">
        <w:rPr>
          <w:rFonts w:ascii="Times New Roman" w:hAnsi="Times New Roman" w:cs="Times New Roman"/>
          <w:sz w:val="24"/>
          <w:szCs w:val="24"/>
        </w:rPr>
        <w:t>обучающемуся</w:t>
      </w:r>
      <w:proofErr w:type="gramEnd"/>
      <w:r w:rsidRPr="000E5561">
        <w:rPr>
          <w:rFonts w:ascii="Times New Roman" w:hAnsi="Times New Roman" w:cs="Times New Roman"/>
          <w:sz w:val="24"/>
          <w:szCs w:val="24"/>
        </w:rPr>
        <w:t xml:space="preserve"> для ликвидации академической задолженности и обеспечить контроль за своевременностью ее ликвидации.</w:t>
      </w:r>
    </w:p>
    <w:p w:rsidR="00D6750C" w:rsidRPr="000E5561" w:rsidRDefault="00D6750C" w:rsidP="00D6750C">
      <w:pPr>
        <w:autoSpaceDE w:val="0"/>
        <w:autoSpaceDN w:val="0"/>
        <w:adjustRightInd w:val="0"/>
        <w:spacing w:after="0"/>
        <w:ind w:firstLine="709"/>
        <w:jc w:val="center"/>
        <w:rPr>
          <w:rFonts w:ascii="Times New Roman" w:hAnsi="Times New Roman" w:cs="Times New Roman"/>
          <w:b/>
          <w:bCs/>
          <w:sz w:val="24"/>
          <w:szCs w:val="24"/>
        </w:rPr>
      </w:pPr>
      <w:r w:rsidRPr="000E5561">
        <w:rPr>
          <w:rFonts w:ascii="Times New Roman" w:hAnsi="Times New Roman" w:cs="Times New Roman"/>
          <w:b/>
          <w:bCs/>
          <w:sz w:val="24"/>
          <w:szCs w:val="24"/>
        </w:rPr>
        <w:t>3. Порядок и основания отчисления обучающегося</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xml:space="preserve">3.1. </w:t>
      </w:r>
      <w:proofErr w:type="gramStart"/>
      <w:r w:rsidRPr="000E5561">
        <w:rPr>
          <w:rFonts w:ascii="Times New Roman" w:hAnsi="Times New Roman" w:cs="Times New Roman"/>
          <w:sz w:val="24"/>
          <w:szCs w:val="24"/>
        </w:rPr>
        <w:t>Образовательные отношения прекращаются в связи с отчислением обучающегося из образовательного учреждения:</w:t>
      </w:r>
      <w:proofErr w:type="gramEnd"/>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в связи с получением образования (завершением обучения);</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досрочно по основаниям, установленным п.3.2 настоящего Положения.</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3.2. Образовательные отношения могут быть прекращены досрочно в следующих случаях:</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другое учреждение, осуществляющего образовательную деятельность;</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xml:space="preserve">- по инициативе учреждения в случае применения к </w:t>
      </w:r>
      <w:proofErr w:type="gramStart"/>
      <w:r w:rsidRPr="000E5561">
        <w:rPr>
          <w:rFonts w:ascii="Times New Roman" w:hAnsi="Times New Roman" w:cs="Times New Roman"/>
          <w:sz w:val="24"/>
          <w:szCs w:val="24"/>
        </w:rPr>
        <w:t>обучающемуся</w:t>
      </w:r>
      <w:proofErr w:type="gramEnd"/>
      <w:r w:rsidRPr="000E5561">
        <w:rPr>
          <w:rFonts w:ascii="Times New Roman" w:hAnsi="Times New Roman" w:cs="Times New Roman"/>
          <w:sz w:val="24"/>
          <w:szCs w:val="24"/>
        </w:rPr>
        <w:t>,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учреждение;</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ликвидации образовательного учреждения.</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3.3.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3.4. Основанием для прекращения образовательных отношений является приказ директора</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xml:space="preserve">учреждения об отчислении обучающегося из учреждения. Если с </w:t>
      </w:r>
      <w:proofErr w:type="gramStart"/>
      <w:r w:rsidRPr="000E5561">
        <w:rPr>
          <w:rFonts w:ascii="Times New Roman" w:hAnsi="Times New Roman" w:cs="Times New Roman"/>
          <w:sz w:val="24"/>
          <w:szCs w:val="24"/>
        </w:rPr>
        <w:t>обучающимся</w:t>
      </w:r>
      <w:proofErr w:type="gramEnd"/>
      <w:r w:rsidRPr="000E5561">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дополнительных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обучающегося из этого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Pr="000E5561">
        <w:rPr>
          <w:rFonts w:ascii="Times New Roman" w:hAnsi="Times New Roman" w:cs="Times New Roman"/>
          <w:sz w:val="24"/>
          <w:szCs w:val="24"/>
        </w:rPr>
        <w:t>с даты</w:t>
      </w:r>
      <w:proofErr w:type="gramEnd"/>
      <w:r w:rsidRPr="000E5561">
        <w:rPr>
          <w:rFonts w:ascii="Times New Roman" w:hAnsi="Times New Roman" w:cs="Times New Roman"/>
          <w:sz w:val="24"/>
          <w:szCs w:val="24"/>
        </w:rPr>
        <w:t xml:space="preserve"> его отчисления из учреждения.</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3.5. При досрочном прекращении образовательных отношений общеобразовательное учреждение в трехдневный срок после издания приказа директора, об отчислении обучающегося выдает лицу, отчисленному из учреждения, справку об обучении в соответствии с частью 12 ст. 60 Федерального закона № 273-ФЗ "Об образовании в Российской Федерации".</w:t>
      </w:r>
    </w:p>
    <w:p w:rsidR="00D6750C" w:rsidRPr="000E5561" w:rsidRDefault="00D6750C" w:rsidP="00D6750C">
      <w:pPr>
        <w:autoSpaceDE w:val="0"/>
        <w:autoSpaceDN w:val="0"/>
        <w:adjustRightInd w:val="0"/>
        <w:spacing w:after="0"/>
        <w:ind w:firstLine="709"/>
        <w:jc w:val="both"/>
        <w:rPr>
          <w:rFonts w:ascii="Times New Roman" w:hAnsi="Times New Roman" w:cs="Times New Roman"/>
          <w:b/>
          <w:bCs/>
          <w:sz w:val="24"/>
          <w:szCs w:val="24"/>
        </w:rPr>
      </w:pPr>
    </w:p>
    <w:p w:rsidR="00D6750C" w:rsidRPr="000E5561" w:rsidRDefault="00D6750C" w:rsidP="00D6750C">
      <w:pPr>
        <w:autoSpaceDE w:val="0"/>
        <w:autoSpaceDN w:val="0"/>
        <w:adjustRightInd w:val="0"/>
        <w:spacing w:after="0"/>
        <w:ind w:firstLine="709"/>
        <w:jc w:val="center"/>
        <w:rPr>
          <w:rFonts w:ascii="Times New Roman" w:hAnsi="Times New Roman" w:cs="Times New Roman"/>
          <w:b/>
          <w:bCs/>
          <w:sz w:val="24"/>
          <w:szCs w:val="24"/>
        </w:rPr>
      </w:pPr>
      <w:r w:rsidRPr="000E5561">
        <w:rPr>
          <w:rFonts w:ascii="Times New Roman" w:hAnsi="Times New Roman" w:cs="Times New Roman"/>
          <w:b/>
          <w:bCs/>
          <w:sz w:val="24"/>
          <w:szCs w:val="24"/>
        </w:rPr>
        <w:t>4. Порядок оформления возникновения, приостановления и прекращения отношений между образовательным учреждением, обучающимся и (или) родителями (законными представителями</w:t>
      </w:r>
      <w:proofErr w:type="gramStart"/>
      <w:r w:rsidRPr="000E5561">
        <w:rPr>
          <w:rFonts w:ascii="Times New Roman" w:hAnsi="Times New Roman" w:cs="Times New Roman"/>
          <w:b/>
          <w:bCs/>
          <w:sz w:val="24"/>
          <w:szCs w:val="24"/>
        </w:rPr>
        <w:t>)н</w:t>
      </w:r>
      <w:proofErr w:type="gramEnd"/>
      <w:r w:rsidRPr="000E5561">
        <w:rPr>
          <w:rFonts w:ascii="Times New Roman" w:hAnsi="Times New Roman" w:cs="Times New Roman"/>
          <w:b/>
          <w:bCs/>
          <w:sz w:val="24"/>
          <w:szCs w:val="24"/>
        </w:rPr>
        <w:t>есовершеннолетнего обучающегося</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4.1.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(или)</w:t>
      </w:r>
      <w:r w:rsidR="000E5561">
        <w:rPr>
          <w:rFonts w:ascii="Times New Roman" w:hAnsi="Times New Roman" w:cs="Times New Roman"/>
          <w:sz w:val="24"/>
          <w:szCs w:val="24"/>
        </w:rPr>
        <w:t xml:space="preserve"> </w:t>
      </w:r>
      <w:r w:rsidRPr="000E5561">
        <w:rPr>
          <w:rFonts w:ascii="Times New Roman" w:hAnsi="Times New Roman" w:cs="Times New Roman"/>
          <w:sz w:val="24"/>
          <w:szCs w:val="24"/>
        </w:rPr>
        <w:t>государственной итоговой аттестации.</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4.2. Права и обязанности обучающегося, предусмотренные законодательством и локальными нормативными актами учреждения возникают у лица, принятого на обучение, с даты, указанной в приказе директора о приеме лица на обучение.</w:t>
      </w:r>
    </w:p>
    <w:p w:rsidR="00D6750C" w:rsidRPr="000E5561" w:rsidRDefault="00D6750C" w:rsidP="00D6750C">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xml:space="preserve">4.3. Основанием для изменения образовательных отношений является приказ директора. Если с </w:t>
      </w:r>
      <w:proofErr w:type="gramStart"/>
      <w:r w:rsidRPr="000E5561">
        <w:rPr>
          <w:rFonts w:ascii="Times New Roman" w:hAnsi="Times New Roman" w:cs="Times New Roman"/>
          <w:sz w:val="24"/>
          <w:szCs w:val="24"/>
        </w:rPr>
        <w:t>обучающимся</w:t>
      </w:r>
      <w:proofErr w:type="gramEnd"/>
      <w:r w:rsidRPr="000E5561">
        <w:rPr>
          <w:rFonts w:ascii="Times New Roman" w:hAnsi="Times New Roman" w:cs="Times New Roman"/>
          <w:sz w:val="24"/>
          <w:szCs w:val="24"/>
        </w:rPr>
        <w:t xml:space="preserve"> (родителями (законными представителями) несовершеннолетнего </w:t>
      </w:r>
      <w:r w:rsidRPr="000E5561">
        <w:rPr>
          <w:rFonts w:ascii="Times New Roman" w:hAnsi="Times New Roman" w:cs="Times New Roman"/>
          <w:sz w:val="24"/>
          <w:szCs w:val="24"/>
        </w:rPr>
        <w:lastRenderedPageBreak/>
        <w:t>обучающегося) заключен договор об образовании, приказ издается на основании внесения соответствующих изменений в такой договор.</w:t>
      </w:r>
    </w:p>
    <w:p w:rsidR="00D6750C" w:rsidRPr="00AF3E2A" w:rsidRDefault="00D6750C" w:rsidP="00AF3E2A">
      <w:pPr>
        <w:autoSpaceDE w:val="0"/>
        <w:autoSpaceDN w:val="0"/>
        <w:adjustRightInd w:val="0"/>
        <w:spacing w:after="0"/>
        <w:ind w:firstLine="709"/>
        <w:jc w:val="both"/>
        <w:rPr>
          <w:rFonts w:ascii="Times New Roman" w:hAnsi="Times New Roman" w:cs="Times New Roman"/>
          <w:sz w:val="24"/>
          <w:szCs w:val="24"/>
        </w:rPr>
      </w:pPr>
      <w:r w:rsidRPr="000E5561">
        <w:rPr>
          <w:rFonts w:ascii="Times New Roman" w:hAnsi="Times New Roman" w:cs="Times New Roman"/>
          <w:sz w:val="24"/>
          <w:szCs w:val="24"/>
        </w:rPr>
        <w:t xml:space="preserve">4.4. Права и обязанности обучающегося, предусмотренные законодательством об образовании и локальными нормативными актами учреждения изменяются </w:t>
      </w:r>
      <w:proofErr w:type="gramStart"/>
      <w:r w:rsidRPr="000E5561">
        <w:rPr>
          <w:rFonts w:ascii="Times New Roman" w:hAnsi="Times New Roman" w:cs="Times New Roman"/>
          <w:sz w:val="24"/>
          <w:szCs w:val="24"/>
        </w:rPr>
        <w:t>с даты издания</w:t>
      </w:r>
      <w:proofErr w:type="gramEnd"/>
      <w:r w:rsidRPr="000E5561">
        <w:rPr>
          <w:rFonts w:ascii="Times New Roman" w:hAnsi="Times New Roman" w:cs="Times New Roman"/>
          <w:sz w:val="24"/>
          <w:szCs w:val="24"/>
        </w:rPr>
        <w:t xml:space="preserve"> приказа или с иной указанной в нем даты.</w:t>
      </w:r>
    </w:p>
    <w:p w:rsidR="00A749FE" w:rsidRPr="000E5561" w:rsidRDefault="00A749FE">
      <w:pPr>
        <w:rPr>
          <w:sz w:val="24"/>
          <w:szCs w:val="24"/>
        </w:rPr>
      </w:pPr>
    </w:p>
    <w:sectPr w:rsidR="00A749FE" w:rsidRPr="000E5561" w:rsidSect="000E5561">
      <w:footerReference w:type="default" r:id="rId8"/>
      <w:pgSz w:w="11906" w:h="16838"/>
      <w:pgMar w:top="567" w:right="567" w:bottom="709" w:left="1134"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6B" w:rsidRDefault="00E6516B">
      <w:pPr>
        <w:spacing w:after="0" w:line="240" w:lineRule="auto"/>
      </w:pPr>
      <w:r>
        <w:separator/>
      </w:r>
    </w:p>
  </w:endnote>
  <w:endnote w:type="continuationSeparator" w:id="0">
    <w:p w:rsidR="00E6516B" w:rsidRDefault="00E6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2547"/>
      <w:docPartObj>
        <w:docPartGallery w:val="Page Numbers (Bottom of Page)"/>
        <w:docPartUnique/>
      </w:docPartObj>
    </w:sdtPr>
    <w:sdtEndPr/>
    <w:sdtContent>
      <w:p w:rsidR="00A6797E" w:rsidRDefault="0023777D">
        <w:pPr>
          <w:pStyle w:val="a3"/>
          <w:jc w:val="right"/>
        </w:pPr>
        <w:r>
          <w:fldChar w:fldCharType="begin"/>
        </w:r>
        <w:r w:rsidR="00D6750C">
          <w:instrText xml:space="preserve"> PAGE   \* MERGEFORMAT </w:instrText>
        </w:r>
        <w:r>
          <w:fldChar w:fldCharType="separate"/>
        </w:r>
        <w:r w:rsidR="00AD7D63">
          <w:rPr>
            <w:noProof/>
          </w:rPr>
          <w:t>2</w:t>
        </w:r>
        <w:r>
          <w:rPr>
            <w:noProof/>
          </w:rPr>
          <w:fldChar w:fldCharType="end"/>
        </w:r>
      </w:p>
    </w:sdtContent>
  </w:sdt>
  <w:p w:rsidR="00A6797E" w:rsidRDefault="00E651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6B" w:rsidRDefault="00E6516B">
      <w:pPr>
        <w:spacing w:after="0" w:line="240" w:lineRule="auto"/>
      </w:pPr>
      <w:r>
        <w:separator/>
      </w:r>
    </w:p>
  </w:footnote>
  <w:footnote w:type="continuationSeparator" w:id="0">
    <w:p w:rsidR="00E6516B" w:rsidRDefault="00E65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50C"/>
    <w:rsid w:val="000371D5"/>
    <w:rsid w:val="000E5561"/>
    <w:rsid w:val="0023777D"/>
    <w:rsid w:val="0038307B"/>
    <w:rsid w:val="004E5807"/>
    <w:rsid w:val="006E2C16"/>
    <w:rsid w:val="00941079"/>
    <w:rsid w:val="00A749FE"/>
    <w:rsid w:val="00AD7D63"/>
    <w:rsid w:val="00AE4A89"/>
    <w:rsid w:val="00AF3E2A"/>
    <w:rsid w:val="00D616A2"/>
    <w:rsid w:val="00D6750C"/>
    <w:rsid w:val="00E41174"/>
    <w:rsid w:val="00E6516B"/>
    <w:rsid w:val="00F3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750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6750C"/>
    <w:rPr>
      <w:rFonts w:eastAsiaTheme="minorEastAsia"/>
      <w:lang w:eastAsia="ru-RU"/>
    </w:rPr>
  </w:style>
  <w:style w:type="paragraph" w:styleId="a5">
    <w:name w:val="Balloon Text"/>
    <w:basedOn w:val="a"/>
    <w:link w:val="a6"/>
    <w:uiPriority w:val="99"/>
    <w:semiHidden/>
    <w:unhideWhenUsed/>
    <w:rsid w:val="00AD7D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7D6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750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6750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11</cp:revision>
  <cp:lastPrinted>2021-05-30T21:11:00Z</cp:lastPrinted>
  <dcterms:created xsi:type="dcterms:W3CDTF">2019-04-07T06:34:00Z</dcterms:created>
  <dcterms:modified xsi:type="dcterms:W3CDTF">2021-05-31T06:43:00Z</dcterms:modified>
</cp:coreProperties>
</file>